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777BA" w:rsidR="00C85574" w:rsidP="00C85574" w:rsidRDefault="00C85574" w14:paraId="2ED48C48"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3777BA" w:rsidR="00C85574" w:rsidP="00C85574" w:rsidRDefault="00C85574" w14:paraId="2B1670A3"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3777BA" w:rsidR="00C85574" w:rsidP="00C85574" w:rsidRDefault="00C85574" w14:paraId="16EBE5D3"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3777BA" w:rsidP="00C85574" w:rsidRDefault="003777BA" w14:paraId="72DC8380"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3777BA" w:rsidP="00C85574" w:rsidRDefault="003777BA" w14:paraId="10ADBA04"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1C9549CA" w:rsidP="1C9549CA" w:rsidRDefault="1C9549CA" w14:paraId="68705938" w14:textId="60481849">
      <w:pPr>
        <w:pStyle w:val="Title"/>
        <w:pBdr>
          <w:bottom w:val="single" w:color="B48F49" w:sz="8" w:space="1"/>
        </w:pBdr>
        <w:spacing w:after="80"/>
        <w:jc w:val="center"/>
        <w:rPr>
          <w:rFonts w:ascii="Poppins" w:hAnsi="Poppins" w:cs="Poppins"/>
          <w:b w:val="1"/>
          <w:bCs w:val="1"/>
          <w:color w:val="auto"/>
          <w:sz w:val="28"/>
          <w:szCs w:val="28"/>
          <w:lang w:val="en-AU"/>
        </w:rPr>
      </w:pPr>
    </w:p>
    <w:p w:rsidRPr="00A84988" w:rsidR="00751F53" w:rsidP="00C85574" w:rsidRDefault="005D5D1F" w14:paraId="73C5F04F"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r w:rsidRPr="00A84988">
        <w:rPr>
          <w:rFonts w:ascii="Poppins" w:hAnsi="Poppins" w:cs="Poppins"/>
          <w:b/>
          <w:color w:val="auto"/>
          <w:spacing w:val="-10"/>
          <w:sz w:val="28"/>
          <w:szCs w:val="28"/>
          <w:lang w:val="en-AU"/>
          <w14:ligatures w14:val="standardContextual"/>
        </w:rPr>
        <w:t>Job Description – Front Office Trainee Rec</w:t>
      </w:r>
      <w:r w:rsidRPr="00A84988" w:rsidR="00C85574">
        <w:rPr>
          <w:rFonts w:ascii="Poppins" w:hAnsi="Poppins" w:cs="Poppins"/>
          <w:b/>
          <w:color w:val="auto"/>
          <w:spacing w:val="-10"/>
          <w:sz w:val="28"/>
          <w:szCs w:val="28"/>
          <w:lang w:val="en-AU"/>
          <w14:ligatures w14:val="standardContextual"/>
        </w:rPr>
        <w:t xml:space="preserve">eption Intern </w:t>
      </w:r>
    </w:p>
    <w:p w:rsidRPr="003777BA" w:rsidR="00C85574" w:rsidRDefault="00C85574" w14:paraId="0BA10422" w14:textId="77777777">
      <w:pPr>
        <w:rPr>
          <w:rFonts w:ascii="Poppins" w:hAnsi="Poppins"/>
          <w:sz w:val="20"/>
          <w:szCs w:val="20"/>
        </w:rPr>
      </w:pPr>
    </w:p>
    <w:p w:rsidRPr="003777BA" w:rsidR="00751F53" w:rsidRDefault="00C85574" w14:paraId="3B284286" w14:textId="77777777">
      <w:pPr>
        <w:rPr>
          <w:rFonts w:ascii="Poppins" w:hAnsi="Poppins"/>
          <w:sz w:val="20"/>
          <w:szCs w:val="20"/>
        </w:rPr>
      </w:pPr>
      <w:r w:rsidRPr="003777BA">
        <w:rPr>
          <w:rFonts w:ascii="Poppins" w:hAnsi="Poppins" w:cs="Poppins" w:eastAsiaTheme="minorHAnsi"/>
          <w:b/>
          <w:bCs/>
          <w:color w:val="B48F49"/>
          <w:kern w:val="2"/>
          <w:sz w:val="20"/>
          <w:szCs w:val="20"/>
          <w:lang w:val="en-AU"/>
          <w14:ligatures w14:val="standardContextual"/>
        </w:rPr>
        <w:t>Document Control</w:t>
      </w:r>
      <w:r w:rsidRPr="003777BA">
        <w:rPr>
          <w:rFonts w:ascii="Poppins" w:hAnsi="Poppins"/>
          <w:sz w:val="20"/>
          <w:szCs w:val="20"/>
        </w:rPr>
        <w:br/>
      </w:r>
      <w:r w:rsidRPr="003777BA" w:rsidR="005D5D1F">
        <w:rPr>
          <w:rFonts w:ascii="Poppins" w:hAnsi="Poppins" w:cs="Poppins" w:eastAsiaTheme="minorHAnsi"/>
          <w:b/>
          <w:bCs/>
          <w:kern w:val="2"/>
          <w:sz w:val="20"/>
          <w:szCs w:val="20"/>
          <w:lang w:val="en-AU"/>
          <w14:ligatures w14:val="standardContextual"/>
        </w:rPr>
        <w:t>Position Title</w:t>
      </w:r>
      <w:r w:rsidRPr="003777BA" w:rsidR="005D5D1F">
        <w:rPr>
          <w:rFonts w:ascii="Poppins" w:hAnsi="Poppins"/>
          <w:sz w:val="20"/>
          <w:szCs w:val="20"/>
        </w:rPr>
        <w:t>: Front Office Trainee / Reception Intern</w:t>
      </w:r>
      <w:r w:rsidRPr="003777BA" w:rsidR="005D5D1F">
        <w:rPr>
          <w:rFonts w:ascii="Poppins" w:hAnsi="Poppins"/>
          <w:sz w:val="20"/>
          <w:szCs w:val="20"/>
        </w:rPr>
        <w:br/>
      </w:r>
      <w:r w:rsidRPr="003777BA" w:rsidR="005D5D1F">
        <w:rPr>
          <w:rFonts w:ascii="Poppins" w:hAnsi="Poppins" w:cs="Poppins" w:eastAsiaTheme="minorHAnsi"/>
          <w:b/>
          <w:bCs/>
          <w:kern w:val="2"/>
          <w:sz w:val="20"/>
          <w:szCs w:val="20"/>
          <w:lang w:val="en-AU"/>
          <w14:ligatures w14:val="standardContextual"/>
        </w:rPr>
        <w:t>Department</w:t>
      </w:r>
      <w:r w:rsidRPr="003777BA" w:rsidR="005D5D1F">
        <w:rPr>
          <w:rFonts w:ascii="Poppins" w:hAnsi="Poppins"/>
          <w:sz w:val="20"/>
          <w:szCs w:val="20"/>
        </w:rPr>
        <w:t>: Operations and Front Office</w:t>
      </w:r>
      <w:r w:rsidRPr="003777BA" w:rsidR="005D5D1F">
        <w:rPr>
          <w:rFonts w:ascii="Poppins" w:hAnsi="Poppins"/>
          <w:sz w:val="20"/>
          <w:szCs w:val="20"/>
        </w:rPr>
        <w:br/>
      </w:r>
      <w:r w:rsidRPr="003777BA" w:rsidR="005D5D1F">
        <w:rPr>
          <w:rFonts w:ascii="Poppins" w:hAnsi="Poppins" w:cs="Poppins" w:eastAsiaTheme="minorHAnsi"/>
          <w:b/>
          <w:bCs/>
          <w:kern w:val="2"/>
          <w:sz w:val="20"/>
          <w:szCs w:val="20"/>
          <w:lang w:val="en-AU"/>
          <w14:ligatures w14:val="standardContextual"/>
        </w:rPr>
        <w:t>Reports To</w:t>
      </w:r>
      <w:r w:rsidRPr="003777BA" w:rsidR="005D5D1F">
        <w:rPr>
          <w:rFonts w:ascii="Poppins" w:hAnsi="Poppins"/>
          <w:sz w:val="20"/>
          <w:szCs w:val="20"/>
        </w:rPr>
        <w:t>: Front Office Manager / Rooms Division Manager</w:t>
      </w:r>
      <w:r w:rsidRPr="003777BA" w:rsidR="005D5D1F">
        <w:rPr>
          <w:rFonts w:ascii="Poppins" w:hAnsi="Poppins"/>
          <w:sz w:val="20"/>
          <w:szCs w:val="20"/>
        </w:rPr>
        <w:br/>
      </w:r>
      <w:r w:rsidRPr="003777BA" w:rsidR="005D5D1F">
        <w:rPr>
          <w:rFonts w:ascii="Poppins" w:hAnsi="Poppins" w:cs="Poppins" w:eastAsiaTheme="minorHAnsi"/>
          <w:b/>
          <w:bCs/>
          <w:kern w:val="2"/>
          <w:sz w:val="20"/>
          <w:szCs w:val="20"/>
          <w:lang w:val="en-AU"/>
          <w14:ligatures w14:val="standardContextual"/>
        </w:rPr>
        <w:t>Version</w:t>
      </w:r>
      <w:r w:rsidRPr="003777BA" w:rsidR="005D5D1F">
        <w:rPr>
          <w:rFonts w:ascii="Poppins" w:hAnsi="Poppins"/>
          <w:sz w:val="20"/>
          <w:szCs w:val="20"/>
        </w:rPr>
        <w:t>: 1.0</w:t>
      </w:r>
    </w:p>
    <w:p w:rsidRPr="003777BA" w:rsidR="00751F53" w:rsidRDefault="005D5D1F" w14:paraId="128CF509" w14:textId="77777777">
      <w:pPr>
        <w:pStyle w:val="Heading2"/>
        <w:rPr>
          <w:rFonts w:ascii="Poppins" w:hAnsi="Poppins" w:cs="Poppins" w:eastAsiaTheme="minorHAnsi"/>
          <w:color w:val="B48F49"/>
          <w:kern w:val="2"/>
          <w:sz w:val="20"/>
          <w:szCs w:val="20"/>
          <w:lang w:val="en-AU"/>
          <w14:ligatures w14:val="standardContextual"/>
        </w:rPr>
      </w:pPr>
      <w:r w:rsidRPr="003777BA">
        <w:rPr>
          <w:rFonts w:ascii="Poppins" w:hAnsi="Poppins" w:cs="Poppins" w:eastAsiaTheme="minorHAnsi"/>
          <w:color w:val="B48F49"/>
          <w:kern w:val="2"/>
          <w:sz w:val="20"/>
          <w:szCs w:val="20"/>
          <w:lang w:val="en-AU"/>
          <w14:ligatures w14:val="standardContextual"/>
        </w:rPr>
        <w:t>Job Overview</w:t>
      </w:r>
    </w:p>
    <w:p w:rsidRPr="003777BA" w:rsidR="00751F53" w:rsidRDefault="005D5D1F" w14:paraId="44A11264" w14:textId="77777777">
      <w:pPr>
        <w:rPr>
          <w:rFonts w:ascii="Poppins" w:hAnsi="Poppins"/>
          <w:sz w:val="20"/>
          <w:szCs w:val="20"/>
        </w:rPr>
      </w:pPr>
      <w:r w:rsidRPr="003777BA">
        <w:rPr>
          <w:rFonts w:ascii="Poppins" w:hAnsi="Poppins"/>
          <w:sz w:val="20"/>
          <w:szCs w:val="20"/>
        </w:rPr>
        <w:t>The Front Office Trainee / Reception Intern assists the front office team in delivering exceptional guest service, ensuring efficient check-in and check-out processes, and maintaining smooth day-to-day reception operations. This role provides hands-on learning in guest relations, reservation handling, and communication, forming a foundation for a future career in hospitality management.</w:t>
      </w:r>
    </w:p>
    <w:p w:rsidRPr="003777BA" w:rsidR="00751F53" w:rsidRDefault="005D5D1F" w14:paraId="724B620A" w14:textId="77777777">
      <w:pPr>
        <w:pStyle w:val="Heading2"/>
        <w:rPr>
          <w:rFonts w:ascii="Poppins" w:hAnsi="Poppins" w:cs="Poppins" w:eastAsiaTheme="minorHAnsi"/>
          <w:color w:val="B48F49"/>
          <w:kern w:val="2"/>
          <w:sz w:val="20"/>
          <w:szCs w:val="20"/>
          <w:lang w:val="en-AU"/>
          <w14:ligatures w14:val="standardContextual"/>
        </w:rPr>
      </w:pPr>
      <w:r w:rsidRPr="003777BA">
        <w:rPr>
          <w:rFonts w:ascii="Poppins" w:hAnsi="Poppins" w:cs="Poppins" w:eastAsiaTheme="minorHAnsi"/>
          <w:color w:val="B48F49"/>
          <w:kern w:val="2"/>
          <w:sz w:val="20"/>
          <w:szCs w:val="20"/>
          <w:lang w:val="en-AU"/>
          <w14:ligatures w14:val="standardContextual"/>
        </w:rPr>
        <w:t>Key Responsibilities</w:t>
      </w:r>
    </w:p>
    <w:p w:rsidRPr="003777BA" w:rsidR="00C85574" w:rsidP="00C85574" w:rsidRDefault="005D5D1F" w14:paraId="50FD000F"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3777BA">
        <w:rPr>
          <w:rFonts w:ascii="Poppins" w:hAnsi="Poppins" w:cs="Poppins" w:eastAsiaTheme="minorHAnsi"/>
          <w:b/>
          <w:bCs/>
          <w:kern w:val="2"/>
          <w:sz w:val="20"/>
          <w:szCs w:val="20"/>
          <w:lang w:val="en-AU"/>
          <w14:ligatures w14:val="standardContextual"/>
        </w:rPr>
        <w:t>Guest Services and Reception Support</w:t>
      </w:r>
    </w:p>
    <w:p w:rsidRPr="003777BA" w:rsidR="00C85574" w:rsidP="00C85574" w:rsidRDefault="005D5D1F" w14:paraId="14F824FB"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3777BA">
        <w:rPr>
          <w:rFonts w:ascii="Poppins" w:hAnsi="Poppins"/>
          <w:sz w:val="20"/>
          <w:szCs w:val="20"/>
        </w:rPr>
        <w:t>Greet and welcome guests with professionalis</w:t>
      </w:r>
      <w:r w:rsidRPr="003777BA" w:rsidR="00C85574">
        <w:rPr>
          <w:rFonts w:ascii="Poppins" w:hAnsi="Poppins"/>
          <w:sz w:val="20"/>
          <w:szCs w:val="20"/>
        </w:rPr>
        <w:t>m and warmth.</w:t>
      </w:r>
    </w:p>
    <w:p w:rsidRPr="003777BA" w:rsidR="00C85574" w:rsidP="00C85574" w:rsidRDefault="005D5D1F" w14:paraId="0EAF6962"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3777BA">
        <w:rPr>
          <w:rFonts w:ascii="Poppins" w:hAnsi="Poppins"/>
          <w:sz w:val="20"/>
          <w:szCs w:val="20"/>
        </w:rPr>
        <w:t xml:space="preserve">Assist with guest check-ins, check-outs, and room </w:t>
      </w:r>
      <w:r w:rsidRPr="003777BA" w:rsidR="00C85574">
        <w:rPr>
          <w:rFonts w:ascii="Poppins" w:hAnsi="Poppins"/>
          <w:sz w:val="20"/>
          <w:szCs w:val="20"/>
        </w:rPr>
        <w:t>allocations under supervision.</w:t>
      </w:r>
    </w:p>
    <w:p w:rsidRPr="003777BA" w:rsidR="00C85574" w:rsidP="00C85574" w:rsidRDefault="005D5D1F" w14:paraId="7A6A90EA"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3777BA">
        <w:rPr>
          <w:rFonts w:ascii="Poppins" w:hAnsi="Poppins"/>
          <w:sz w:val="20"/>
          <w:szCs w:val="20"/>
        </w:rPr>
        <w:t>Handle guest enquiries courteously, both</w:t>
      </w:r>
      <w:r w:rsidRPr="003777BA" w:rsidR="00C85574">
        <w:rPr>
          <w:rFonts w:ascii="Poppins" w:hAnsi="Poppins"/>
          <w:sz w:val="20"/>
          <w:szCs w:val="20"/>
        </w:rPr>
        <w:t xml:space="preserve"> in person and over the phone.</w:t>
      </w:r>
    </w:p>
    <w:p w:rsidRPr="003777BA" w:rsidR="00751F53" w:rsidP="00C85574" w:rsidRDefault="005D5D1F" w14:paraId="654669AD"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3777BA">
        <w:rPr>
          <w:rFonts w:ascii="Poppins" w:hAnsi="Poppins"/>
          <w:sz w:val="20"/>
          <w:szCs w:val="20"/>
        </w:rPr>
        <w:t>Maintain accurate records of guest information and reservations.</w:t>
      </w:r>
    </w:p>
    <w:p w:rsidRPr="003777BA" w:rsidR="00C85574" w:rsidP="00C85574" w:rsidRDefault="00C85574" w14:paraId="5950F7AD" w14:textId="77777777">
      <w:pPr>
        <w:pStyle w:val="ListBullet"/>
        <w:numPr>
          <w:ilvl w:val="0"/>
          <w:numId w:val="0"/>
        </w:numPr>
        <w:rPr>
          <w:rFonts w:ascii="Poppins" w:hAnsi="Poppins" w:cs="Poppins" w:eastAsiaTheme="minorHAnsi"/>
          <w:b/>
          <w:bCs/>
          <w:kern w:val="2"/>
          <w:sz w:val="20"/>
          <w:szCs w:val="20"/>
          <w:lang w:val="en-AU"/>
          <w14:ligatures w14:val="standardContextual"/>
        </w:rPr>
      </w:pPr>
    </w:p>
    <w:p w:rsidRPr="003777BA" w:rsidR="00C85574" w:rsidP="00C85574" w:rsidRDefault="005D5D1F" w14:paraId="123A7BEC"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3777BA">
        <w:rPr>
          <w:rFonts w:ascii="Poppins" w:hAnsi="Poppins" w:cs="Poppins" w:eastAsiaTheme="minorHAnsi"/>
          <w:b/>
          <w:bCs/>
          <w:kern w:val="2"/>
          <w:sz w:val="20"/>
          <w:szCs w:val="20"/>
          <w:lang w:val="en-AU"/>
          <w14:ligatures w14:val="standardContextual"/>
        </w:rPr>
        <w:t>Administrative and Operational Support</w:t>
      </w:r>
    </w:p>
    <w:p w:rsidRPr="003777BA" w:rsidR="00C85574" w:rsidP="00C85574" w:rsidRDefault="005D5D1F" w14:paraId="68B0B891" w14:textId="77777777">
      <w:pPr>
        <w:pStyle w:val="ListBullet"/>
        <w:numPr>
          <w:ilvl w:val="0"/>
          <w:numId w:val="13"/>
        </w:numPr>
        <w:rPr>
          <w:rFonts w:cs="Poppins" w:eastAsiaTheme="minorHAnsi"/>
          <w:b/>
          <w:bCs/>
          <w:kern w:val="2"/>
          <w:sz w:val="20"/>
          <w:szCs w:val="20"/>
          <w:lang w:val="en-AU"/>
          <w14:ligatures w14:val="standardContextual"/>
        </w:rPr>
      </w:pPr>
      <w:r w:rsidRPr="003777BA">
        <w:rPr>
          <w:sz w:val="20"/>
          <w:szCs w:val="20"/>
        </w:rPr>
        <w:t>Assist in daily front desk operations, in</w:t>
      </w:r>
      <w:r w:rsidRPr="003777BA" w:rsidR="00C85574">
        <w:rPr>
          <w:sz w:val="20"/>
          <w:szCs w:val="20"/>
        </w:rPr>
        <w:t>cluding filing and data entry.</w:t>
      </w:r>
    </w:p>
    <w:p w:rsidRPr="003777BA" w:rsidR="00C85574" w:rsidP="00C85574" w:rsidRDefault="005D5D1F" w14:paraId="5EA5767B" w14:textId="77777777">
      <w:pPr>
        <w:pStyle w:val="ListBullet"/>
        <w:numPr>
          <w:ilvl w:val="0"/>
          <w:numId w:val="13"/>
        </w:numPr>
        <w:rPr>
          <w:rFonts w:cs="Poppins" w:eastAsiaTheme="minorHAnsi"/>
          <w:b/>
          <w:bCs/>
          <w:kern w:val="2"/>
          <w:sz w:val="20"/>
          <w:szCs w:val="20"/>
          <w:lang w:val="en-AU"/>
          <w14:ligatures w14:val="standardContextual"/>
        </w:rPr>
      </w:pPr>
      <w:r w:rsidRPr="003777BA">
        <w:rPr>
          <w:sz w:val="20"/>
          <w:szCs w:val="20"/>
        </w:rPr>
        <w:t xml:space="preserve"> Support the preparation of reports and gues</w:t>
      </w:r>
      <w:r w:rsidRPr="003777BA" w:rsidR="00C85574">
        <w:rPr>
          <w:sz w:val="20"/>
          <w:szCs w:val="20"/>
        </w:rPr>
        <w:t>t lists for upcoming arrivals.</w:t>
      </w:r>
    </w:p>
    <w:p w:rsidRPr="003777BA" w:rsidR="00C85574" w:rsidP="00C85574" w:rsidRDefault="005D5D1F" w14:paraId="0CBF246E" w14:textId="77777777">
      <w:pPr>
        <w:pStyle w:val="ListBullet"/>
        <w:numPr>
          <w:ilvl w:val="0"/>
          <w:numId w:val="13"/>
        </w:numPr>
        <w:rPr>
          <w:rFonts w:cs="Poppins" w:eastAsiaTheme="minorHAnsi"/>
          <w:b/>
          <w:bCs/>
          <w:kern w:val="2"/>
          <w:sz w:val="20"/>
          <w:szCs w:val="20"/>
          <w:lang w:val="en-AU"/>
          <w14:ligatures w14:val="standardContextual"/>
        </w:rPr>
      </w:pPr>
      <w:r w:rsidRPr="003777BA">
        <w:rPr>
          <w:sz w:val="20"/>
          <w:szCs w:val="20"/>
        </w:rPr>
        <w:t xml:space="preserve"> Learn to use the property management system (PMS) to manage bookings and guest profi</w:t>
      </w:r>
      <w:r w:rsidRPr="003777BA" w:rsidR="00C85574">
        <w:rPr>
          <w:sz w:val="20"/>
          <w:szCs w:val="20"/>
        </w:rPr>
        <w:t>les.</w:t>
      </w:r>
    </w:p>
    <w:p w:rsidRPr="003777BA" w:rsidR="00751F53" w:rsidP="00C85574" w:rsidRDefault="005D5D1F" w14:paraId="1BE537FA" w14:textId="77777777">
      <w:pPr>
        <w:pStyle w:val="ListBullet"/>
        <w:numPr>
          <w:ilvl w:val="0"/>
          <w:numId w:val="13"/>
        </w:numPr>
        <w:rPr>
          <w:rFonts w:cs="Poppins" w:eastAsiaTheme="minorHAnsi"/>
          <w:b/>
          <w:bCs/>
          <w:kern w:val="2"/>
          <w:sz w:val="20"/>
          <w:szCs w:val="20"/>
          <w:lang w:val="en-AU"/>
          <w14:ligatures w14:val="standardContextual"/>
        </w:rPr>
      </w:pPr>
      <w:r w:rsidRPr="003777BA">
        <w:rPr>
          <w:sz w:val="20"/>
          <w:szCs w:val="20"/>
        </w:rPr>
        <w:t xml:space="preserve"> Coordinate with housekeeping and maintenance teams for guest requests and room readiness.</w:t>
      </w:r>
    </w:p>
    <w:p w:rsidRPr="003777BA" w:rsidR="00C85574" w:rsidP="1C9549CA" w:rsidRDefault="005D5D1F" w14:paraId="181AE68B" w14:textId="17B686BF">
      <w:pPr>
        <w:pStyle w:val="ListBullet"/>
        <w:numPr>
          <w:ilvl w:val="0"/>
          <w:numId w:val="0"/>
        </w:numPr>
        <w:ind w:left="0"/>
        <w:rPr>
          <w:rFonts w:ascii="Poppins" w:hAnsi="Poppins" w:eastAsia="Cambria" w:cs="Poppins" w:eastAsiaTheme="minorAscii"/>
          <w:b w:val="1"/>
          <w:bCs w:val="1"/>
          <w:kern w:val="2"/>
          <w:sz w:val="20"/>
          <w:szCs w:val="20"/>
          <w:lang w:val="en-AU"/>
          <w14:ligatures w14:val="standardContextual"/>
        </w:rPr>
      </w:pPr>
      <w:r w:rsidRPr="1C9549CA" w:rsidR="005D5D1F">
        <w:rPr>
          <w:rFonts w:ascii="Poppins" w:hAnsi="Poppins" w:eastAsia="Cambria" w:cs="Poppins" w:eastAsiaTheme="minorAscii"/>
          <w:b w:val="1"/>
          <w:bCs w:val="1"/>
          <w:kern w:val="2"/>
          <w:sz w:val="20"/>
          <w:szCs w:val="20"/>
          <w:lang w:val="en-AU"/>
          <w14:ligatures w14:val="standardContextual"/>
        </w:rPr>
        <w:t>Communication and Coordination</w:t>
      </w:r>
    </w:p>
    <w:p w:rsidRPr="003777BA" w:rsidR="00C85574" w:rsidP="00C85574" w:rsidRDefault="005D5D1F" w14:paraId="5B0B1DC3" w14:textId="77777777">
      <w:pPr>
        <w:pStyle w:val="ListBullet"/>
        <w:numPr>
          <w:ilvl w:val="0"/>
          <w:numId w:val="15"/>
        </w:numPr>
        <w:rPr>
          <w:rFonts w:cs="Poppins" w:eastAsiaTheme="minorHAnsi"/>
          <w:b/>
          <w:bCs/>
          <w:kern w:val="2"/>
          <w:sz w:val="20"/>
          <w:szCs w:val="20"/>
          <w:lang w:val="en-AU"/>
          <w14:ligatures w14:val="standardContextual"/>
        </w:rPr>
      </w:pPr>
      <w:r w:rsidRPr="003777BA">
        <w:rPr>
          <w:sz w:val="20"/>
          <w:szCs w:val="20"/>
        </w:rPr>
        <w:t>Liaise with other departments to ensu</w:t>
      </w:r>
      <w:r w:rsidRPr="003777BA" w:rsidR="00C85574">
        <w:rPr>
          <w:sz w:val="20"/>
          <w:szCs w:val="20"/>
        </w:rPr>
        <w:t>re seamless guest experiences.</w:t>
      </w:r>
    </w:p>
    <w:p w:rsidRPr="003777BA" w:rsidR="00C85574" w:rsidP="00C85574" w:rsidRDefault="005D5D1F" w14:paraId="5481B5AE" w14:textId="77777777">
      <w:pPr>
        <w:pStyle w:val="ListBullet"/>
        <w:numPr>
          <w:ilvl w:val="0"/>
          <w:numId w:val="15"/>
        </w:numPr>
        <w:rPr>
          <w:rFonts w:cs="Poppins" w:eastAsiaTheme="minorHAnsi"/>
          <w:b/>
          <w:bCs/>
          <w:kern w:val="2"/>
          <w:sz w:val="20"/>
          <w:szCs w:val="20"/>
          <w:lang w:val="en-AU"/>
          <w14:ligatures w14:val="standardContextual"/>
        </w:rPr>
      </w:pPr>
      <w:r w:rsidRPr="003777BA">
        <w:rPr>
          <w:sz w:val="20"/>
          <w:szCs w:val="20"/>
        </w:rPr>
        <w:t xml:space="preserve"> Maintain professional and polite communication with inter</w:t>
      </w:r>
      <w:r w:rsidRPr="003777BA" w:rsidR="00C85574">
        <w:rPr>
          <w:sz w:val="20"/>
          <w:szCs w:val="20"/>
        </w:rPr>
        <w:t>nal and external stakeholders.</w:t>
      </w:r>
    </w:p>
    <w:p w:rsidRPr="003777BA" w:rsidR="00C85574" w:rsidP="00C85574" w:rsidRDefault="005D5D1F" w14:paraId="0F23A703" w14:textId="77777777">
      <w:pPr>
        <w:pStyle w:val="ListBullet"/>
        <w:numPr>
          <w:ilvl w:val="0"/>
          <w:numId w:val="15"/>
        </w:numPr>
        <w:rPr>
          <w:rFonts w:cs="Poppins" w:eastAsiaTheme="minorHAnsi"/>
          <w:b/>
          <w:bCs/>
          <w:kern w:val="2"/>
          <w:sz w:val="20"/>
          <w:szCs w:val="20"/>
          <w:lang w:val="en-AU"/>
          <w14:ligatures w14:val="standardContextual"/>
        </w:rPr>
      </w:pPr>
      <w:r w:rsidRPr="003777BA">
        <w:rPr>
          <w:sz w:val="20"/>
          <w:szCs w:val="20"/>
        </w:rPr>
        <w:t xml:space="preserve"> Provide support for guest transport, tour bo</w:t>
      </w:r>
      <w:r w:rsidRPr="003777BA" w:rsidR="00C85574">
        <w:rPr>
          <w:sz w:val="20"/>
          <w:szCs w:val="20"/>
        </w:rPr>
        <w:t>okings, and general enquiries.</w:t>
      </w:r>
    </w:p>
    <w:p w:rsidRPr="003777BA" w:rsidR="00751F53" w:rsidP="00C85574" w:rsidRDefault="005D5D1F" w14:paraId="65CAC68D" w14:textId="77777777">
      <w:pPr>
        <w:pStyle w:val="ListBullet"/>
        <w:numPr>
          <w:ilvl w:val="0"/>
          <w:numId w:val="15"/>
        </w:numPr>
        <w:rPr>
          <w:rFonts w:cs="Poppins" w:eastAsiaTheme="minorHAnsi"/>
          <w:b/>
          <w:bCs/>
          <w:kern w:val="2"/>
          <w:sz w:val="20"/>
          <w:szCs w:val="20"/>
          <w:lang w:val="en-AU"/>
          <w14:ligatures w14:val="standardContextual"/>
        </w:rPr>
      </w:pPr>
      <w:r w:rsidRPr="003777BA">
        <w:rPr>
          <w:sz w:val="20"/>
          <w:szCs w:val="20"/>
        </w:rPr>
        <w:t xml:space="preserve"> Assist in updating guest information, feedback, and preferences in the system.</w:t>
      </w:r>
    </w:p>
    <w:p w:rsidRPr="003777BA" w:rsidR="00C85574" w:rsidP="00C85574" w:rsidRDefault="00C85574" w14:paraId="2F2FEC5C" w14:textId="77777777">
      <w:pPr>
        <w:pStyle w:val="ListBullet"/>
        <w:numPr>
          <w:ilvl w:val="0"/>
          <w:numId w:val="0"/>
        </w:numPr>
        <w:rPr>
          <w:rFonts w:ascii="Poppins" w:hAnsi="Poppins" w:cs="Poppins" w:eastAsiaTheme="minorHAnsi"/>
          <w:b/>
          <w:bCs/>
          <w:kern w:val="2"/>
          <w:sz w:val="20"/>
          <w:szCs w:val="20"/>
          <w:lang w:val="en-AU"/>
          <w14:ligatures w14:val="standardContextual"/>
        </w:rPr>
      </w:pPr>
    </w:p>
    <w:p w:rsidR="1C9549CA" w:rsidP="1C9549CA" w:rsidRDefault="1C9549CA" w14:paraId="11E2FE25" w14:textId="6C98D0BB">
      <w:pPr>
        <w:pStyle w:val="ListBullet"/>
        <w:numPr>
          <w:ilvl w:val="0"/>
          <w:numId w:val="0"/>
        </w:numPr>
        <w:rPr>
          <w:rFonts w:ascii="Poppins" w:hAnsi="Poppins" w:eastAsia="Cambria" w:cs="Poppins" w:eastAsiaTheme="minorAscii"/>
          <w:b w:val="1"/>
          <w:bCs w:val="1"/>
          <w:sz w:val="20"/>
          <w:szCs w:val="20"/>
          <w:lang w:val="en-AU"/>
        </w:rPr>
      </w:pPr>
    </w:p>
    <w:p w:rsidR="1C9549CA" w:rsidP="1C9549CA" w:rsidRDefault="1C9549CA" w14:paraId="14D1C36C" w14:textId="06FA57C0">
      <w:pPr>
        <w:pStyle w:val="ListBullet"/>
        <w:numPr>
          <w:ilvl w:val="0"/>
          <w:numId w:val="0"/>
        </w:numPr>
        <w:rPr>
          <w:rFonts w:ascii="Poppins" w:hAnsi="Poppins" w:eastAsia="Cambria" w:cs="Poppins" w:eastAsiaTheme="minorAscii"/>
          <w:b w:val="1"/>
          <w:bCs w:val="1"/>
          <w:sz w:val="20"/>
          <w:szCs w:val="20"/>
          <w:lang w:val="en-AU"/>
        </w:rPr>
      </w:pPr>
    </w:p>
    <w:p w:rsidR="1C9549CA" w:rsidP="1C9549CA" w:rsidRDefault="1C9549CA" w14:paraId="3E2EC4A2" w14:textId="01A784F2">
      <w:pPr>
        <w:pStyle w:val="ListBullet"/>
        <w:numPr>
          <w:ilvl w:val="0"/>
          <w:numId w:val="0"/>
        </w:numPr>
        <w:rPr>
          <w:rFonts w:ascii="Poppins" w:hAnsi="Poppins" w:eastAsia="Cambria" w:cs="Poppins" w:eastAsiaTheme="minorAscii"/>
          <w:b w:val="1"/>
          <w:bCs w:val="1"/>
          <w:sz w:val="20"/>
          <w:szCs w:val="20"/>
          <w:lang w:val="en-AU"/>
        </w:rPr>
      </w:pPr>
    </w:p>
    <w:p w:rsidR="1C9549CA" w:rsidP="1C9549CA" w:rsidRDefault="1C9549CA" w14:paraId="47E3313B" w14:textId="48264622">
      <w:pPr>
        <w:pStyle w:val="ListBullet"/>
        <w:numPr>
          <w:ilvl w:val="0"/>
          <w:numId w:val="0"/>
        </w:numPr>
        <w:rPr>
          <w:rFonts w:ascii="Poppins" w:hAnsi="Poppins" w:eastAsia="Cambria" w:cs="Poppins" w:eastAsiaTheme="minorAscii"/>
          <w:b w:val="1"/>
          <w:bCs w:val="1"/>
          <w:sz w:val="20"/>
          <w:szCs w:val="20"/>
          <w:lang w:val="en-AU"/>
        </w:rPr>
      </w:pPr>
    </w:p>
    <w:p w:rsidR="1C9549CA" w:rsidP="1C9549CA" w:rsidRDefault="1C9549CA" w14:paraId="78640B62" w14:textId="363A79A6">
      <w:pPr>
        <w:pStyle w:val="ListBullet"/>
        <w:numPr>
          <w:ilvl w:val="0"/>
          <w:numId w:val="0"/>
        </w:numPr>
        <w:rPr>
          <w:rFonts w:ascii="Poppins" w:hAnsi="Poppins" w:eastAsia="Cambria" w:cs="Poppins" w:eastAsiaTheme="minorAscii"/>
          <w:b w:val="1"/>
          <w:bCs w:val="1"/>
          <w:sz w:val="20"/>
          <w:szCs w:val="20"/>
          <w:lang w:val="en-AU"/>
        </w:rPr>
      </w:pPr>
    </w:p>
    <w:p w:rsidR="1C9549CA" w:rsidP="1C9549CA" w:rsidRDefault="1C9549CA" w14:paraId="45AD75D0" w14:textId="4DE6F758">
      <w:pPr>
        <w:pStyle w:val="ListBullet"/>
        <w:numPr>
          <w:ilvl w:val="0"/>
          <w:numId w:val="0"/>
        </w:numPr>
        <w:rPr>
          <w:rFonts w:ascii="Poppins" w:hAnsi="Poppins" w:eastAsia="Cambria" w:cs="Poppins" w:eastAsiaTheme="minorAscii"/>
          <w:b w:val="1"/>
          <w:bCs w:val="1"/>
          <w:sz w:val="20"/>
          <w:szCs w:val="20"/>
          <w:lang w:val="en-AU"/>
        </w:rPr>
      </w:pPr>
    </w:p>
    <w:p w:rsidR="1C9549CA" w:rsidP="1C9549CA" w:rsidRDefault="1C9549CA" w14:paraId="7A2CF28D" w14:textId="25CFF64D">
      <w:pPr>
        <w:pStyle w:val="ListBullet"/>
        <w:numPr>
          <w:ilvl w:val="0"/>
          <w:numId w:val="0"/>
        </w:numPr>
        <w:rPr>
          <w:rFonts w:ascii="Poppins" w:hAnsi="Poppins" w:eastAsia="Cambria" w:cs="Poppins" w:eastAsiaTheme="minorAscii"/>
          <w:b w:val="1"/>
          <w:bCs w:val="1"/>
          <w:sz w:val="20"/>
          <w:szCs w:val="20"/>
          <w:lang w:val="en-AU"/>
        </w:rPr>
      </w:pPr>
    </w:p>
    <w:p w:rsidR="1C9549CA" w:rsidP="1C9549CA" w:rsidRDefault="1C9549CA" w14:paraId="75BE4018" w14:textId="09E8A3B1">
      <w:pPr>
        <w:pStyle w:val="ListBullet"/>
        <w:numPr>
          <w:ilvl w:val="0"/>
          <w:numId w:val="0"/>
        </w:numPr>
        <w:rPr>
          <w:rFonts w:ascii="Poppins" w:hAnsi="Poppins" w:eastAsia="Cambria" w:cs="Poppins" w:eastAsiaTheme="minorAscii"/>
          <w:b w:val="1"/>
          <w:bCs w:val="1"/>
          <w:sz w:val="20"/>
          <w:szCs w:val="20"/>
          <w:lang w:val="en-AU"/>
        </w:rPr>
      </w:pPr>
    </w:p>
    <w:p w:rsidRPr="003777BA" w:rsidR="00C85574" w:rsidP="00C85574" w:rsidRDefault="005D5D1F" w14:paraId="3FD76A2C" w14:textId="77777777">
      <w:pPr>
        <w:pStyle w:val="ListBullet"/>
        <w:numPr>
          <w:ilvl w:val="0"/>
          <w:numId w:val="0"/>
        </w:numPr>
        <w:rPr>
          <w:rFonts w:ascii="Poppins" w:hAnsi="Poppins" w:cs="Poppins" w:eastAsiaTheme="minorHAnsi"/>
          <w:b/>
          <w:bCs/>
          <w:kern w:val="2"/>
          <w:sz w:val="20"/>
          <w:szCs w:val="20"/>
          <w:lang w:val="en-AU"/>
          <w14:ligatures w14:val="standardContextual"/>
        </w:rPr>
      </w:pPr>
      <w:r w:rsidRPr="003777BA">
        <w:rPr>
          <w:rFonts w:ascii="Poppins" w:hAnsi="Poppins" w:cs="Poppins" w:eastAsiaTheme="minorHAnsi"/>
          <w:b/>
          <w:bCs/>
          <w:kern w:val="2"/>
          <w:sz w:val="20"/>
          <w:szCs w:val="20"/>
          <w:lang w:val="en-AU"/>
          <w14:ligatures w14:val="standardContextual"/>
        </w:rPr>
        <w:t>Learning and Development</w:t>
      </w:r>
    </w:p>
    <w:p w:rsidRPr="003777BA" w:rsidR="00C85574" w:rsidP="00C85574" w:rsidRDefault="005D5D1F" w14:paraId="4610E8C5" w14:textId="77777777">
      <w:pPr>
        <w:pStyle w:val="ListBullet"/>
        <w:numPr>
          <w:ilvl w:val="0"/>
          <w:numId w:val="16"/>
        </w:numPr>
        <w:rPr>
          <w:rFonts w:ascii="Poppins" w:hAnsi="Poppins" w:cs="Poppins" w:eastAsiaTheme="minorHAnsi"/>
          <w:b/>
          <w:bCs/>
          <w:kern w:val="2"/>
          <w:sz w:val="20"/>
          <w:szCs w:val="20"/>
          <w:lang w:val="en-AU"/>
          <w14:ligatures w14:val="standardContextual"/>
        </w:rPr>
      </w:pPr>
      <w:r w:rsidRPr="003777BA">
        <w:rPr>
          <w:rFonts w:ascii="Poppins" w:hAnsi="Poppins"/>
          <w:sz w:val="20"/>
          <w:szCs w:val="20"/>
        </w:rPr>
        <w:t>Participate in front office training sessions a</w:t>
      </w:r>
      <w:r w:rsidRPr="003777BA" w:rsidR="00C85574">
        <w:rPr>
          <w:rFonts w:ascii="Poppins" w:hAnsi="Poppins"/>
          <w:sz w:val="20"/>
          <w:szCs w:val="20"/>
        </w:rPr>
        <w:t>nd shadow senior team members.</w:t>
      </w:r>
    </w:p>
    <w:p w:rsidRPr="003777BA" w:rsidR="00C85574" w:rsidP="00C85574" w:rsidRDefault="005D5D1F" w14:paraId="11BEBA5E" w14:textId="77777777">
      <w:pPr>
        <w:pStyle w:val="ListBullet"/>
        <w:numPr>
          <w:ilvl w:val="0"/>
          <w:numId w:val="16"/>
        </w:numPr>
        <w:rPr>
          <w:rFonts w:ascii="Poppins" w:hAnsi="Poppins" w:cs="Poppins" w:eastAsiaTheme="minorHAnsi"/>
          <w:b/>
          <w:bCs/>
          <w:kern w:val="2"/>
          <w:sz w:val="20"/>
          <w:szCs w:val="20"/>
          <w:lang w:val="en-AU"/>
          <w14:ligatures w14:val="standardContextual"/>
        </w:rPr>
      </w:pPr>
      <w:r w:rsidRPr="003777BA">
        <w:rPr>
          <w:rFonts w:ascii="Poppins" w:hAnsi="Poppins"/>
          <w:sz w:val="20"/>
          <w:szCs w:val="20"/>
        </w:rPr>
        <w:t xml:space="preserve"> Learn company policies, brand standards,</w:t>
      </w:r>
      <w:r w:rsidRPr="003777BA" w:rsidR="00C85574">
        <w:rPr>
          <w:rFonts w:ascii="Poppins" w:hAnsi="Poppins"/>
          <w:sz w:val="20"/>
          <w:szCs w:val="20"/>
        </w:rPr>
        <w:t xml:space="preserve"> and guest service procedures.</w:t>
      </w:r>
    </w:p>
    <w:p w:rsidRPr="003777BA" w:rsidR="00C85574" w:rsidP="00C85574" w:rsidRDefault="005D5D1F" w14:paraId="5D0051BB" w14:textId="77777777">
      <w:pPr>
        <w:pStyle w:val="ListBullet"/>
        <w:numPr>
          <w:ilvl w:val="0"/>
          <w:numId w:val="16"/>
        </w:numPr>
        <w:rPr>
          <w:rFonts w:ascii="Poppins" w:hAnsi="Poppins" w:cs="Poppins" w:eastAsiaTheme="minorHAnsi"/>
          <w:b/>
          <w:bCs/>
          <w:kern w:val="2"/>
          <w:sz w:val="20"/>
          <w:szCs w:val="20"/>
          <w:lang w:val="en-AU"/>
          <w14:ligatures w14:val="standardContextual"/>
        </w:rPr>
      </w:pPr>
      <w:r w:rsidRPr="003777BA">
        <w:rPr>
          <w:rFonts w:ascii="Poppins" w:hAnsi="Poppins"/>
          <w:sz w:val="20"/>
          <w:szCs w:val="20"/>
        </w:rPr>
        <w:t xml:space="preserve"> Apply feedback from supervisors to impro</w:t>
      </w:r>
      <w:r w:rsidRPr="003777BA" w:rsidR="00C85574">
        <w:rPr>
          <w:rFonts w:ascii="Poppins" w:hAnsi="Poppins"/>
          <w:sz w:val="20"/>
          <w:szCs w:val="20"/>
        </w:rPr>
        <w:t>ve performance and confidence.</w:t>
      </w:r>
    </w:p>
    <w:p w:rsidRPr="003777BA" w:rsidR="00751F53" w:rsidP="00C85574" w:rsidRDefault="005D5D1F" w14:paraId="704C6BDD" w14:textId="77777777">
      <w:pPr>
        <w:pStyle w:val="ListBullet"/>
        <w:numPr>
          <w:ilvl w:val="0"/>
          <w:numId w:val="16"/>
        </w:numPr>
        <w:rPr>
          <w:rFonts w:ascii="Poppins" w:hAnsi="Poppins" w:cs="Poppins" w:eastAsiaTheme="minorHAnsi"/>
          <w:b/>
          <w:bCs/>
          <w:kern w:val="2"/>
          <w:sz w:val="20"/>
          <w:szCs w:val="20"/>
          <w:lang w:val="en-AU"/>
          <w14:ligatures w14:val="standardContextual"/>
        </w:rPr>
      </w:pPr>
      <w:r w:rsidRPr="003777BA">
        <w:rPr>
          <w:rFonts w:ascii="Poppins" w:hAnsi="Poppins"/>
          <w:sz w:val="20"/>
          <w:szCs w:val="20"/>
        </w:rPr>
        <w:t xml:space="preserve"> Demonstrate initiative in </w:t>
      </w:r>
      <w:r w:rsidRPr="003777BA">
        <w:rPr>
          <w:rFonts w:ascii="Poppins" w:hAnsi="Poppins" w:cs="Poppins" w:eastAsiaTheme="minorHAnsi"/>
          <w:b/>
          <w:bCs/>
          <w:kern w:val="2"/>
          <w:sz w:val="20"/>
          <w:szCs w:val="20"/>
          <w:lang w:val="en-AU"/>
          <w14:ligatures w14:val="standardContextual"/>
        </w:rPr>
        <w:t>learning</w:t>
      </w:r>
      <w:r w:rsidRPr="003777BA">
        <w:rPr>
          <w:rFonts w:ascii="Poppins" w:hAnsi="Poppins"/>
          <w:sz w:val="20"/>
          <w:szCs w:val="20"/>
        </w:rPr>
        <w:t xml:space="preserve"> hospitality operations and technology.</w:t>
      </w:r>
    </w:p>
    <w:p w:rsidRPr="003777BA" w:rsidR="00751F53" w:rsidRDefault="005D5D1F" w14:paraId="3ED303EF" w14:textId="77777777">
      <w:pPr>
        <w:pStyle w:val="Heading2"/>
        <w:rPr>
          <w:rFonts w:ascii="Poppins" w:hAnsi="Poppins" w:cs="Poppins" w:eastAsiaTheme="minorHAnsi"/>
          <w:color w:val="B48F49"/>
          <w:kern w:val="2"/>
          <w:sz w:val="20"/>
          <w:szCs w:val="20"/>
          <w:lang w:val="en-AU"/>
          <w14:ligatures w14:val="standardContextual"/>
        </w:rPr>
      </w:pPr>
      <w:r w:rsidRPr="003777BA">
        <w:rPr>
          <w:rFonts w:ascii="Poppins" w:hAnsi="Poppins" w:cs="Poppins" w:eastAsiaTheme="minorHAnsi"/>
          <w:color w:val="B48F49"/>
          <w:kern w:val="2"/>
          <w:sz w:val="20"/>
          <w:szCs w:val="20"/>
          <w:lang w:val="en-AU"/>
          <w14:ligatures w14:val="standardContextual"/>
        </w:rPr>
        <w:t>Qualifications and Experience</w:t>
      </w:r>
    </w:p>
    <w:p w:rsidRPr="003777BA" w:rsidR="00C85574" w:rsidP="00C85574" w:rsidRDefault="005D5D1F" w14:paraId="404AAB09" w14:textId="77777777">
      <w:pPr>
        <w:pStyle w:val="ListParagraph"/>
        <w:numPr>
          <w:ilvl w:val="0"/>
          <w:numId w:val="17"/>
        </w:numPr>
        <w:rPr>
          <w:rFonts w:ascii="Poppins" w:hAnsi="Poppins"/>
          <w:sz w:val="20"/>
          <w:szCs w:val="20"/>
        </w:rPr>
      </w:pPr>
      <w:r w:rsidRPr="003777BA">
        <w:rPr>
          <w:rFonts w:ascii="Poppins" w:hAnsi="Poppins"/>
          <w:sz w:val="20"/>
          <w:szCs w:val="20"/>
        </w:rPr>
        <w:t>Currently studying or recently completed Certificate III/IV in Hosp</w:t>
      </w:r>
      <w:r w:rsidRPr="003777BA" w:rsidR="00C85574">
        <w:rPr>
          <w:rFonts w:ascii="Poppins" w:hAnsi="Poppins"/>
          <w:sz w:val="20"/>
          <w:szCs w:val="20"/>
        </w:rPr>
        <w:t>itality, Business, or Tourism.</w:t>
      </w:r>
    </w:p>
    <w:p w:rsidRPr="003777BA" w:rsidR="00C85574" w:rsidP="00C85574" w:rsidRDefault="005D5D1F" w14:paraId="0B904F7D" w14:textId="77777777">
      <w:pPr>
        <w:pStyle w:val="ListParagraph"/>
        <w:numPr>
          <w:ilvl w:val="0"/>
          <w:numId w:val="17"/>
        </w:numPr>
        <w:rPr>
          <w:rFonts w:ascii="Poppins" w:hAnsi="Poppins"/>
          <w:sz w:val="20"/>
          <w:szCs w:val="20"/>
        </w:rPr>
      </w:pPr>
      <w:r w:rsidRPr="003777BA">
        <w:rPr>
          <w:rFonts w:ascii="Poppins" w:hAnsi="Poppins"/>
          <w:sz w:val="20"/>
          <w:szCs w:val="20"/>
        </w:rPr>
        <w:t xml:space="preserve"> Strong communica</w:t>
      </w:r>
      <w:r w:rsidRPr="003777BA" w:rsidR="00C85574">
        <w:rPr>
          <w:rFonts w:ascii="Poppins" w:hAnsi="Poppins"/>
          <w:sz w:val="20"/>
          <w:szCs w:val="20"/>
        </w:rPr>
        <w:t>tion and interpersonal skills.</w:t>
      </w:r>
    </w:p>
    <w:p w:rsidRPr="003777BA" w:rsidR="00C85574" w:rsidP="00C85574" w:rsidRDefault="005D5D1F" w14:paraId="3A46325F" w14:textId="77777777">
      <w:pPr>
        <w:pStyle w:val="ListParagraph"/>
        <w:numPr>
          <w:ilvl w:val="0"/>
          <w:numId w:val="17"/>
        </w:numPr>
        <w:rPr>
          <w:rFonts w:ascii="Poppins" w:hAnsi="Poppins"/>
          <w:sz w:val="20"/>
          <w:szCs w:val="20"/>
        </w:rPr>
      </w:pPr>
      <w:r w:rsidRPr="003777BA">
        <w:rPr>
          <w:rFonts w:ascii="Poppins" w:hAnsi="Poppins"/>
          <w:sz w:val="20"/>
          <w:szCs w:val="20"/>
        </w:rPr>
        <w:t xml:space="preserve"> Basic computer literacy (MS O</w:t>
      </w:r>
      <w:r w:rsidRPr="003777BA" w:rsidR="00C85574">
        <w:rPr>
          <w:rFonts w:ascii="Poppins" w:hAnsi="Poppins"/>
          <w:sz w:val="20"/>
          <w:szCs w:val="20"/>
        </w:rPr>
        <w:t>ffice, email, and data entry).</w:t>
      </w:r>
    </w:p>
    <w:p w:rsidRPr="003777BA" w:rsidR="00C85574" w:rsidP="00C85574" w:rsidRDefault="005D5D1F" w14:paraId="320736B0" w14:textId="77777777">
      <w:pPr>
        <w:pStyle w:val="ListParagraph"/>
        <w:numPr>
          <w:ilvl w:val="0"/>
          <w:numId w:val="17"/>
        </w:numPr>
        <w:rPr>
          <w:rFonts w:ascii="Poppins" w:hAnsi="Poppins"/>
          <w:sz w:val="20"/>
          <w:szCs w:val="20"/>
        </w:rPr>
      </w:pPr>
      <w:r w:rsidRPr="003777BA">
        <w:rPr>
          <w:rFonts w:ascii="Poppins" w:hAnsi="Poppins"/>
          <w:sz w:val="20"/>
          <w:szCs w:val="20"/>
        </w:rPr>
        <w:t xml:space="preserve"> Professional gro</w:t>
      </w:r>
      <w:r w:rsidRPr="003777BA" w:rsidR="00C85574">
        <w:rPr>
          <w:rFonts w:ascii="Poppins" w:hAnsi="Poppins"/>
          <w:sz w:val="20"/>
          <w:szCs w:val="20"/>
        </w:rPr>
        <w:t>oming and a positive attitude.</w:t>
      </w:r>
    </w:p>
    <w:p w:rsidRPr="003777BA" w:rsidR="00751F53" w:rsidP="00C85574" w:rsidRDefault="005D5D1F" w14:paraId="59C9BF0D" w14:textId="77777777">
      <w:pPr>
        <w:pStyle w:val="ListParagraph"/>
        <w:numPr>
          <w:ilvl w:val="0"/>
          <w:numId w:val="17"/>
        </w:numPr>
        <w:rPr>
          <w:rFonts w:ascii="Poppins" w:hAnsi="Poppins"/>
          <w:sz w:val="20"/>
          <w:szCs w:val="20"/>
        </w:rPr>
      </w:pPr>
      <w:r w:rsidRPr="003777BA">
        <w:rPr>
          <w:rFonts w:ascii="Poppins" w:hAnsi="Poppins"/>
          <w:sz w:val="20"/>
          <w:szCs w:val="20"/>
        </w:rPr>
        <w:t xml:space="preserve"> Previous customer service experience (preferred but not required).</w:t>
      </w:r>
    </w:p>
    <w:p w:rsidRPr="003777BA" w:rsidR="00751F53" w:rsidRDefault="005D5D1F" w14:paraId="2BB329A5" w14:textId="77777777">
      <w:pPr>
        <w:pStyle w:val="Heading2"/>
        <w:rPr>
          <w:rFonts w:ascii="Poppins" w:hAnsi="Poppins" w:cs="Poppins" w:eastAsiaTheme="minorHAnsi"/>
          <w:color w:val="B48F49"/>
          <w:kern w:val="2"/>
          <w:sz w:val="20"/>
          <w:szCs w:val="20"/>
          <w:lang w:val="en-AU"/>
          <w14:ligatures w14:val="standardContextual"/>
        </w:rPr>
      </w:pPr>
      <w:r w:rsidRPr="003777BA">
        <w:rPr>
          <w:rFonts w:ascii="Poppins" w:hAnsi="Poppins" w:cs="Poppins" w:eastAsiaTheme="minorHAnsi"/>
          <w:color w:val="B48F49"/>
          <w:kern w:val="2"/>
          <w:sz w:val="20"/>
          <w:szCs w:val="20"/>
          <w:lang w:val="en-AU"/>
          <w14:ligatures w14:val="standardContextual"/>
        </w:rPr>
        <w:t>Skills and Competencies</w:t>
      </w:r>
    </w:p>
    <w:p w:rsidRPr="003777BA" w:rsidR="00C85574" w:rsidP="00C85574" w:rsidRDefault="005D5D1F" w14:paraId="13516334" w14:textId="77777777">
      <w:pPr>
        <w:pStyle w:val="ListParagraph"/>
        <w:numPr>
          <w:ilvl w:val="0"/>
          <w:numId w:val="18"/>
        </w:numPr>
        <w:rPr>
          <w:rFonts w:ascii="Poppins" w:hAnsi="Poppins"/>
          <w:sz w:val="20"/>
          <w:szCs w:val="20"/>
        </w:rPr>
      </w:pPr>
      <w:r w:rsidRPr="003777BA">
        <w:rPr>
          <w:rFonts w:ascii="Poppins" w:hAnsi="Poppins"/>
          <w:sz w:val="20"/>
          <w:szCs w:val="20"/>
        </w:rPr>
        <w:t xml:space="preserve">Friendly and </w:t>
      </w:r>
      <w:r w:rsidRPr="003777BA" w:rsidR="00C85574">
        <w:rPr>
          <w:rFonts w:ascii="Poppins" w:hAnsi="Poppins"/>
          <w:sz w:val="20"/>
          <w:szCs w:val="20"/>
        </w:rPr>
        <w:t>confident communication style.</w:t>
      </w:r>
    </w:p>
    <w:p w:rsidRPr="003777BA" w:rsidR="00C85574" w:rsidP="00C85574" w:rsidRDefault="005D5D1F" w14:paraId="34578793" w14:textId="77777777">
      <w:pPr>
        <w:pStyle w:val="ListParagraph"/>
        <w:numPr>
          <w:ilvl w:val="0"/>
          <w:numId w:val="18"/>
        </w:numPr>
        <w:rPr>
          <w:rFonts w:ascii="Poppins" w:hAnsi="Poppins"/>
          <w:sz w:val="20"/>
          <w:szCs w:val="20"/>
        </w:rPr>
      </w:pPr>
      <w:r w:rsidRPr="003777BA">
        <w:rPr>
          <w:rFonts w:ascii="Poppins" w:hAnsi="Poppins"/>
          <w:sz w:val="20"/>
          <w:szCs w:val="20"/>
        </w:rPr>
        <w:t xml:space="preserve"> Attention to detail and acc</w:t>
      </w:r>
      <w:r w:rsidRPr="003777BA" w:rsidR="00C85574">
        <w:rPr>
          <w:rFonts w:ascii="Poppins" w:hAnsi="Poppins"/>
          <w:sz w:val="20"/>
          <w:szCs w:val="20"/>
        </w:rPr>
        <w:t>uracy in administrative tasks.</w:t>
      </w:r>
    </w:p>
    <w:p w:rsidRPr="003777BA" w:rsidR="00C85574" w:rsidP="00C85574" w:rsidRDefault="005D5D1F" w14:paraId="1CF8E966" w14:textId="77777777">
      <w:pPr>
        <w:pStyle w:val="ListParagraph"/>
        <w:numPr>
          <w:ilvl w:val="0"/>
          <w:numId w:val="18"/>
        </w:numPr>
        <w:rPr>
          <w:rFonts w:ascii="Poppins" w:hAnsi="Poppins"/>
          <w:sz w:val="20"/>
          <w:szCs w:val="20"/>
        </w:rPr>
      </w:pPr>
      <w:r w:rsidRPr="003777BA">
        <w:rPr>
          <w:rFonts w:ascii="Poppins" w:hAnsi="Poppins"/>
          <w:sz w:val="20"/>
          <w:szCs w:val="20"/>
        </w:rPr>
        <w:t xml:space="preserve"> Ability to multi</w:t>
      </w:r>
      <w:r w:rsidRPr="003777BA" w:rsidR="00C85574">
        <w:rPr>
          <w:rFonts w:ascii="Poppins" w:hAnsi="Poppins"/>
          <w:sz w:val="20"/>
          <w:szCs w:val="20"/>
        </w:rPr>
        <w:t>task in a dynamic environment.</w:t>
      </w:r>
    </w:p>
    <w:p w:rsidRPr="003777BA" w:rsidR="00C85574" w:rsidP="00C85574" w:rsidRDefault="005D5D1F" w14:paraId="141E9D1D" w14:textId="77777777">
      <w:pPr>
        <w:pStyle w:val="ListParagraph"/>
        <w:numPr>
          <w:ilvl w:val="0"/>
          <w:numId w:val="18"/>
        </w:numPr>
        <w:rPr>
          <w:rFonts w:ascii="Poppins" w:hAnsi="Poppins"/>
          <w:sz w:val="20"/>
          <w:szCs w:val="20"/>
        </w:rPr>
      </w:pPr>
      <w:r w:rsidRPr="003777BA">
        <w:rPr>
          <w:rFonts w:ascii="Poppins" w:hAnsi="Poppins"/>
          <w:sz w:val="20"/>
          <w:szCs w:val="20"/>
        </w:rPr>
        <w:t xml:space="preserve"> Team</w:t>
      </w:r>
      <w:r w:rsidRPr="003777BA" w:rsidR="00C85574">
        <w:rPr>
          <w:rFonts w:ascii="Poppins" w:hAnsi="Poppins"/>
          <w:sz w:val="20"/>
          <w:szCs w:val="20"/>
        </w:rPr>
        <w:t>work and willingness to learn.</w:t>
      </w:r>
    </w:p>
    <w:p w:rsidRPr="003777BA" w:rsidR="00751F53" w:rsidP="00C85574" w:rsidRDefault="005D5D1F" w14:paraId="757E17B5" w14:textId="77777777">
      <w:pPr>
        <w:pStyle w:val="ListParagraph"/>
        <w:numPr>
          <w:ilvl w:val="0"/>
          <w:numId w:val="18"/>
        </w:numPr>
        <w:rPr>
          <w:rFonts w:ascii="Poppins" w:hAnsi="Poppins"/>
          <w:sz w:val="20"/>
          <w:szCs w:val="20"/>
        </w:rPr>
      </w:pPr>
      <w:r w:rsidRPr="003777BA">
        <w:rPr>
          <w:rFonts w:ascii="Poppins" w:hAnsi="Poppins"/>
          <w:sz w:val="20"/>
          <w:szCs w:val="20"/>
        </w:rPr>
        <w:t xml:space="preserve"> Punctuality, reliability, and strong work ethic.</w:t>
      </w:r>
    </w:p>
    <w:p w:rsidRPr="003777BA" w:rsidR="00751F53" w:rsidRDefault="005D5D1F" w14:paraId="0160611C" w14:textId="77777777">
      <w:pPr>
        <w:pStyle w:val="Heading2"/>
        <w:rPr>
          <w:rFonts w:ascii="Poppins" w:hAnsi="Poppins" w:cs="Poppins" w:eastAsiaTheme="minorHAnsi"/>
          <w:color w:val="B48F49"/>
          <w:kern w:val="2"/>
          <w:sz w:val="20"/>
          <w:szCs w:val="20"/>
          <w:lang w:val="en-AU"/>
          <w14:ligatures w14:val="standardContextual"/>
        </w:rPr>
      </w:pPr>
      <w:r w:rsidRPr="003777BA">
        <w:rPr>
          <w:rFonts w:ascii="Poppins" w:hAnsi="Poppins" w:cs="Poppins" w:eastAsiaTheme="minorHAnsi"/>
          <w:color w:val="B48F49"/>
          <w:kern w:val="2"/>
          <w:sz w:val="20"/>
          <w:szCs w:val="20"/>
          <w:lang w:val="en-AU"/>
          <w14:ligatures w14:val="standardContextual"/>
        </w:rPr>
        <w:t>Working Conditions</w:t>
      </w:r>
    </w:p>
    <w:p w:rsidRPr="003777BA" w:rsidR="00751F53" w:rsidRDefault="005D5D1F" w14:paraId="697A2771" w14:textId="77777777">
      <w:pPr>
        <w:rPr>
          <w:rFonts w:ascii="Poppins" w:hAnsi="Poppins"/>
          <w:sz w:val="20"/>
          <w:szCs w:val="20"/>
        </w:rPr>
      </w:pPr>
      <w:r w:rsidRPr="003777BA">
        <w:rPr>
          <w:rFonts w:ascii="Poppins" w:hAnsi="Poppins"/>
          <w:sz w:val="20"/>
          <w:szCs w:val="20"/>
        </w:rPr>
        <w:t>This is an entry-level training role based at Grand Royale Group’s hotels and hospitality venues in Gold Coast, Queensland. The role may involve rostered shifts, including weekends and public holidays. Uniform and grooming standards apply in accordance with company policy.</w:t>
      </w:r>
    </w:p>
    <w:p w:rsidRPr="003777BA" w:rsidR="00751F53" w:rsidP="1C9549CA" w:rsidRDefault="005D5D1F" w14:paraId="0E4803B4" w14:textId="50AE662C">
      <w:pPr>
        <w:pStyle w:val="Heading2"/>
        <w:rPr>
          <w:rFonts w:ascii="Poppins" w:hAnsi="Poppins" w:eastAsia="Cambria" w:cs="Poppins" w:eastAsiaTheme="minorAscii"/>
          <w:color w:val="B48F49"/>
          <w:kern w:val="2"/>
          <w:sz w:val="20"/>
          <w:szCs w:val="20"/>
          <w:lang w:val="en-AU"/>
          <w14:ligatures w14:val="standardContextual"/>
        </w:rPr>
      </w:pPr>
      <w:r w:rsidRPr="1C9549CA" w:rsidR="005D5D1F">
        <w:rPr>
          <w:rFonts w:ascii="Poppins" w:hAnsi="Poppins" w:eastAsia="Cambria" w:cs="Poppins" w:eastAsiaTheme="minorAscii"/>
          <w:color w:val="B48F49"/>
          <w:kern w:val="2"/>
          <w:sz w:val="20"/>
          <w:szCs w:val="20"/>
          <w:lang w:val="en-AU"/>
          <w14:ligatures w14:val="standardContextual"/>
        </w:rPr>
        <w:t>Key Performance Indicators (KPIs)</w:t>
      </w:r>
    </w:p>
    <w:p w:rsidRPr="003777BA" w:rsidR="00C85574" w:rsidP="00C85574" w:rsidRDefault="005D5D1F" w14:paraId="7BC2D3AC" w14:textId="77777777">
      <w:pPr>
        <w:pStyle w:val="ListParagraph"/>
        <w:numPr>
          <w:ilvl w:val="0"/>
          <w:numId w:val="19"/>
        </w:numPr>
        <w:rPr>
          <w:rFonts w:ascii="Poppins" w:hAnsi="Poppins"/>
          <w:sz w:val="20"/>
          <w:szCs w:val="20"/>
        </w:rPr>
      </w:pPr>
      <w:r w:rsidRPr="003777BA">
        <w:rPr>
          <w:rFonts w:ascii="Poppins" w:hAnsi="Poppins"/>
          <w:sz w:val="20"/>
          <w:szCs w:val="20"/>
        </w:rPr>
        <w:t>Guest Satisf</w:t>
      </w:r>
      <w:r w:rsidRPr="003777BA" w:rsidR="00C85574">
        <w:rPr>
          <w:rFonts w:ascii="Poppins" w:hAnsi="Poppins"/>
          <w:sz w:val="20"/>
          <w:szCs w:val="20"/>
        </w:rPr>
        <w:t>action Rating (target: ≥ 90%).</w:t>
      </w:r>
    </w:p>
    <w:p w:rsidRPr="003777BA" w:rsidR="00C85574" w:rsidP="00C85574" w:rsidRDefault="005D5D1F" w14:paraId="7C3F7207" w14:textId="77777777">
      <w:pPr>
        <w:pStyle w:val="ListParagraph"/>
        <w:numPr>
          <w:ilvl w:val="0"/>
          <w:numId w:val="19"/>
        </w:numPr>
        <w:rPr>
          <w:rFonts w:ascii="Poppins" w:hAnsi="Poppins"/>
          <w:sz w:val="20"/>
          <w:szCs w:val="20"/>
        </w:rPr>
      </w:pPr>
      <w:r w:rsidRPr="003777BA">
        <w:rPr>
          <w:rFonts w:ascii="Poppins" w:hAnsi="Poppins"/>
          <w:sz w:val="20"/>
          <w:szCs w:val="20"/>
        </w:rPr>
        <w:t xml:space="preserve"> Check-In and Check-Out Efficiency (target</w:t>
      </w:r>
      <w:r w:rsidRPr="003777BA" w:rsidR="00C85574">
        <w:rPr>
          <w:rFonts w:ascii="Poppins" w:hAnsi="Poppins"/>
          <w:sz w:val="20"/>
          <w:szCs w:val="20"/>
        </w:rPr>
        <w:t>: within 5 minutes per guest).</w:t>
      </w:r>
    </w:p>
    <w:p w:rsidRPr="003777BA" w:rsidR="00C85574" w:rsidP="00C85574" w:rsidRDefault="005D5D1F" w14:paraId="2906832F" w14:textId="77777777">
      <w:pPr>
        <w:pStyle w:val="ListParagraph"/>
        <w:numPr>
          <w:ilvl w:val="0"/>
          <w:numId w:val="19"/>
        </w:numPr>
        <w:rPr>
          <w:rFonts w:ascii="Poppins" w:hAnsi="Poppins"/>
          <w:sz w:val="20"/>
          <w:szCs w:val="20"/>
        </w:rPr>
      </w:pPr>
      <w:r w:rsidRPr="003777BA">
        <w:rPr>
          <w:rFonts w:ascii="Poppins" w:hAnsi="Poppins"/>
          <w:sz w:val="20"/>
          <w:szCs w:val="20"/>
        </w:rPr>
        <w:t xml:space="preserve"> Communication Accuracy and Pr</w:t>
      </w:r>
      <w:r w:rsidRPr="003777BA" w:rsidR="00C85574">
        <w:rPr>
          <w:rFonts w:ascii="Poppins" w:hAnsi="Poppins"/>
          <w:sz w:val="20"/>
          <w:szCs w:val="20"/>
        </w:rPr>
        <w:t>ofessionalism (target: ≥ 95%).</w:t>
      </w:r>
    </w:p>
    <w:p w:rsidRPr="003777BA" w:rsidR="00C85574" w:rsidP="00C85574" w:rsidRDefault="005D5D1F" w14:paraId="79E379AA" w14:textId="77777777">
      <w:pPr>
        <w:pStyle w:val="ListParagraph"/>
        <w:numPr>
          <w:ilvl w:val="0"/>
          <w:numId w:val="19"/>
        </w:numPr>
        <w:rPr>
          <w:rFonts w:ascii="Poppins" w:hAnsi="Poppins"/>
          <w:sz w:val="20"/>
          <w:szCs w:val="20"/>
        </w:rPr>
      </w:pPr>
      <w:r w:rsidRPr="003777BA">
        <w:rPr>
          <w:rFonts w:ascii="Poppins" w:hAnsi="Poppins"/>
          <w:sz w:val="20"/>
          <w:szCs w:val="20"/>
        </w:rPr>
        <w:t xml:space="preserve"> Response Time to Guest Requests </w:t>
      </w:r>
      <w:r w:rsidRPr="003777BA" w:rsidR="00C85574">
        <w:rPr>
          <w:rFonts w:ascii="Poppins" w:hAnsi="Poppins"/>
          <w:sz w:val="20"/>
          <w:szCs w:val="20"/>
        </w:rPr>
        <w:t>(target: ≤ 3 minutes average).</w:t>
      </w:r>
    </w:p>
    <w:p w:rsidRPr="003777BA" w:rsidR="00C85574" w:rsidP="00C85574" w:rsidRDefault="005D5D1F" w14:paraId="26BF5590" w14:textId="77777777">
      <w:pPr>
        <w:pStyle w:val="ListParagraph"/>
        <w:numPr>
          <w:ilvl w:val="0"/>
          <w:numId w:val="19"/>
        </w:numPr>
        <w:rPr>
          <w:rFonts w:ascii="Poppins" w:hAnsi="Poppins"/>
          <w:sz w:val="20"/>
          <w:szCs w:val="20"/>
        </w:rPr>
      </w:pPr>
      <w:r w:rsidRPr="003777BA">
        <w:rPr>
          <w:rFonts w:ascii="Poppins" w:hAnsi="Poppins"/>
          <w:sz w:val="20"/>
          <w:szCs w:val="20"/>
        </w:rPr>
        <w:t xml:space="preserve"> Attendance a</w:t>
      </w:r>
      <w:r w:rsidRPr="003777BA" w:rsidR="00C85574">
        <w:rPr>
          <w:rFonts w:ascii="Poppins" w:hAnsi="Poppins"/>
          <w:sz w:val="20"/>
          <w:szCs w:val="20"/>
        </w:rPr>
        <w:t>nd Punctuality (target: 100%).</w:t>
      </w:r>
    </w:p>
    <w:p w:rsidRPr="003777BA" w:rsidR="00751F53" w:rsidP="00C85574" w:rsidRDefault="005D5D1F" w14:paraId="154230E2" w14:textId="77777777">
      <w:pPr>
        <w:pStyle w:val="ListParagraph"/>
        <w:numPr>
          <w:ilvl w:val="0"/>
          <w:numId w:val="19"/>
        </w:numPr>
        <w:rPr>
          <w:rFonts w:ascii="Poppins" w:hAnsi="Poppins"/>
          <w:sz w:val="20"/>
          <w:szCs w:val="20"/>
        </w:rPr>
      </w:pPr>
      <w:r w:rsidRPr="1C9549CA" w:rsidR="005D5D1F">
        <w:rPr>
          <w:rFonts w:ascii="Poppins" w:hAnsi="Poppins"/>
          <w:sz w:val="20"/>
          <w:szCs w:val="20"/>
        </w:rPr>
        <w:t xml:space="preserve"> Adherence to Brand and Service Standards (target: ≥ 95%).</w:t>
      </w:r>
    </w:p>
    <w:p w:rsidRPr="003777BA" w:rsidR="00751F53" w:rsidP="1C9549CA" w:rsidRDefault="005D5D1F" w14:paraId="00EA2C84" w14:textId="39E23262">
      <w:pPr>
        <w:pStyle w:val="Heading2"/>
        <w:rPr>
          <w:rFonts w:ascii="Poppins" w:hAnsi="Poppins" w:eastAsia="Cambria" w:cs="Poppins" w:eastAsiaTheme="minorAscii"/>
          <w:color w:val="B48F49"/>
          <w:sz w:val="20"/>
          <w:szCs w:val="20"/>
          <w:lang w:val="en-AU"/>
        </w:rPr>
      </w:pPr>
    </w:p>
    <w:p w:rsidRPr="003777BA" w:rsidR="00751F53" w:rsidP="1C9549CA" w:rsidRDefault="005D5D1F" w14:paraId="266BE42A" w14:textId="040AAD49">
      <w:pPr>
        <w:pStyle w:val="Heading2"/>
        <w:rPr>
          <w:rFonts w:ascii="Poppins" w:hAnsi="Poppins" w:eastAsia="Cambria" w:cs="Poppins" w:eastAsiaTheme="minorAscii"/>
          <w:color w:val="B48F49"/>
          <w:sz w:val="20"/>
          <w:szCs w:val="20"/>
          <w:lang w:val="en-AU"/>
        </w:rPr>
      </w:pPr>
    </w:p>
    <w:p w:rsidRPr="003777BA" w:rsidR="00751F53" w:rsidP="1C9549CA" w:rsidRDefault="005D5D1F" w14:paraId="21CA8989" w14:textId="2F4FA24F">
      <w:pPr>
        <w:pStyle w:val="Heading2"/>
        <w:rPr>
          <w:rFonts w:ascii="Poppins" w:hAnsi="Poppins" w:eastAsia="Cambria" w:cs="Poppins" w:eastAsiaTheme="minorAscii"/>
          <w:color w:val="B48F49"/>
          <w:sz w:val="20"/>
          <w:szCs w:val="20"/>
          <w:lang w:val="en-AU"/>
        </w:rPr>
      </w:pPr>
    </w:p>
    <w:p w:rsidRPr="003777BA" w:rsidR="00751F53" w:rsidP="1C9549CA" w:rsidRDefault="005D5D1F" w14:paraId="53DBBD76" w14:textId="77777777">
      <w:pPr>
        <w:pStyle w:val="Heading2"/>
        <w:rPr>
          <w:rFonts w:ascii="Poppins" w:hAnsi="Poppins" w:eastAsia="Cambria" w:cs="Poppins" w:eastAsiaTheme="minorAscii"/>
          <w:color w:val="B48F49"/>
          <w:kern w:val="2"/>
          <w:sz w:val="20"/>
          <w:szCs w:val="20"/>
          <w:lang w:val="en-AU"/>
          <w14:ligatures w14:val="standardContextual"/>
        </w:rPr>
      </w:pPr>
      <w:r w:rsidRPr="1C9549CA" w:rsidR="005D5D1F">
        <w:rPr>
          <w:rFonts w:ascii="Poppins" w:hAnsi="Poppins" w:eastAsia="Cambria" w:cs="Poppins" w:eastAsiaTheme="minorAscii"/>
          <w:color w:val="B48F49"/>
          <w:kern w:val="2"/>
          <w:sz w:val="20"/>
          <w:szCs w:val="20"/>
          <w:lang w:val="en-AU"/>
          <w14:ligatures w14:val="standardContextual"/>
        </w:rPr>
        <w:t>Company Values and Culture</w:t>
      </w:r>
    </w:p>
    <w:p w:rsidRPr="003777BA" w:rsidR="00751F53" w:rsidRDefault="005D5D1F" w14:paraId="300049FC" w14:textId="77777777">
      <w:pPr>
        <w:rPr>
          <w:rFonts w:ascii="Poppins" w:hAnsi="Poppins"/>
          <w:sz w:val="20"/>
          <w:szCs w:val="20"/>
        </w:rPr>
      </w:pPr>
      <w:r w:rsidRPr="003777BA">
        <w:rPr>
          <w:rFonts w:ascii="Poppins" w:hAnsi="Poppins"/>
          <w:sz w:val="20"/>
          <w:szCs w:val="20"/>
        </w:rPr>
        <w:t>Grand Royale Group values professionalism, courtesy, and attention to detail. As part of the front office team, trainees are expected to uphold the brand’s hospitality standards while developing the confidence and skills needed for future leadership roles in the industry.</w:t>
      </w:r>
    </w:p>
    <w:p w:rsidRPr="003777BA" w:rsidR="00751F53" w:rsidRDefault="005D5D1F" w14:paraId="16231487" w14:textId="77777777">
      <w:pPr>
        <w:pStyle w:val="Heading2"/>
        <w:rPr>
          <w:rFonts w:ascii="Poppins" w:hAnsi="Poppins" w:cs="Poppins" w:eastAsiaTheme="minorHAnsi"/>
          <w:color w:val="B48F49"/>
          <w:kern w:val="2"/>
          <w:sz w:val="20"/>
          <w:szCs w:val="20"/>
          <w:lang w:val="en-AU"/>
          <w14:ligatures w14:val="standardContextual"/>
        </w:rPr>
      </w:pPr>
      <w:r w:rsidRPr="003777BA">
        <w:rPr>
          <w:rFonts w:ascii="Poppins" w:hAnsi="Poppins" w:cs="Poppins" w:eastAsiaTheme="minorHAnsi"/>
          <w:color w:val="B48F49"/>
          <w:kern w:val="2"/>
          <w:sz w:val="20"/>
          <w:szCs w:val="20"/>
          <w:lang w:val="en-AU"/>
          <w14:ligatures w14:val="standardContextual"/>
        </w:rPr>
        <w:t>Career Path</w:t>
      </w:r>
    </w:p>
    <w:p w:rsidRPr="003777BA" w:rsidR="00751F53" w:rsidRDefault="005D5D1F" w14:paraId="5AD73990" w14:textId="77777777">
      <w:pPr>
        <w:rPr>
          <w:rFonts w:ascii="Poppins" w:hAnsi="Poppins"/>
          <w:sz w:val="20"/>
          <w:szCs w:val="20"/>
        </w:rPr>
      </w:pPr>
      <w:r w:rsidRPr="003777BA">
        <w:rPr>
          <w:rFonts w:ascii="Poppins" w:hAnsi="Poppins"/>
          <w:sz w:val="20"/>
          <w:szCs w:val="20"/>
        </w:rPr>
        <w:t>This internship provides pathways into permanent roles such as Guest Service Agent, Front Office Supervisor, or Duty Manager within Grand Royale Group or other leading hospitality establishments.</w:t>
      </w:r>
    </w:p>
    <w:sectPr w:rsidRPr="003777BA" w:rsidR="00751F53"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B7BF8" w:rsidP="00C85574" w:rsidRDefault="00DB7BF8" w14:paraId="1BC57F7F" w14:textId="77777777">
      <w:pPr>
        <w:spacing w:after="0" w:line="240" w:lineRule="auto"/>
      </w:pPr>
      <w:r>
        <w:separator/>
      </w:r>
    </w:p>
  </w:endnote>
  <w:endnote w:type="continuationSeparator" w:id="0">
    <w:p w:rsidR="00DB7BF8" w:rsidP="00C85574" w:rsidRDefault="00DB7BF8" w14:paraId="097A7C2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B7BF8" w:rsidP="00C85574" w:rsidRDefault="00DB7BF8" w14:paraId="316365DD" w14:textId="77777777">
      <w:pPr>
        <w:spacing w:after="0" w:line="240" w:lineRule="auto"/>
      </w:pPr>
      <w:r>
        <w:separator/>
      </w:r>
    </w:p>
  </w:footnote>
  <w:footnote w:type="continuationSeparator" w:id="0">
    <w:p w:rsidR="00DB7BF8" w:rsidP="00C85574" w:rsidRDefault="00DB7BF8" w14:paraId="50A60881"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C85574" w:rsidRDefault="00C85574" w14:paraId="5AADF0F7" w14:textId="77777777">
    <w:pPr>
      <w:pStyle w:val="Header"/>
    </w:pPr>
    <w:r>
      <w:rPr>
        <w:noProof/>
      </w:rPr>
      <w:drawing>
        <wp:anchor distT="0" distB="0" distL="114300" distR="114300" simplePos="0" relativeHeight="251659264" behindDoc="1" locked="0" layoutInCell="1" allowOverlap="1" wp14:anchorId="2569FFAE" wp14:editId="6E827992">
          <wp:simplePos x="0" y="0"/>
          <wp:positionH relativeFrom="column">
            <wp:posOffset>-1104900</wp:posOffset>
          </wp:positionH>
          <wp:positionV relativeFrom="paragraph">
            <wp:posOffset>-438150</wp:posOffset>
          </wp:positionV>
          <wp:extent cx="7715250" cy="10688595"/>
          <wp:effectExtent l="19050" t="19050" r="1905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16477" cy="10690295"/>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17D3245C"/>
    <w:multiLevelType w:val="hybridMultilevel"/>
    <w:tmpl w:val="2E420558"/>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29B945D0"/>
    <w:multiLevelType w:val="hybridMultilevel"/>
    <w:tmpl w:val="2228DF72"/>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2DEB531C"/>
    <w:multiLevelType w:val="hybridMultilevel"/>
    <w:tmpl w:val="483239F8"/>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358E3AE2"/>
    <w:multiLevelType w:val="hybridMultilevel"/>
    <w:tmpl w:val="7CE25982"/>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4DED3BDD"/>
    <w:multiLevelType w:val="hybridMultilevel"/>
    <w:tmpl w:val="AE8018EE"/>
    <w:lvl w:ilvl="0" w:tplc="8FDE9E34">
      <w:start w:val="1"/>
      <w:numFmt w:val="bullet"/>
      <w:lvlText w:val=""/>
      <w:lvlJc w:val="left"/>
      <w:pPr>
        <w:ind w:left="840" w:hanging="360"/>
      </w:pPr>
      <w:rPr>
        <w:rFonts w:hint="default" w:ascii="Symbol" w:hAnsi="Symbol"/>
        <w:color w:val="B48F49"/>
      </w:rPr>
    </w:lvl>
    <w:lvl w:ilvl="1" w:tplc="04090003" w:tentative="1">
      <w:start w:val="1"/>
      <w:numFmt w:val="bullet"/>
      <w:lvlText w:val="o"/>
      <w:lvlJc w:val="left"/>
      <w:pPr>
        <w:ind w:left="1560" w:hanging="360"/>
      </w:pPr>
      <w:rPr>
        <w:rFonts w:hint="default" w:ascii="Courier New" w:hAnsi="Courier New" w:cs="Courier New"/>
      </w:rPr>
    </w:lvl>
    <w:lvl w:ilvl="2" w:tplc="04090005" w:tentative="1">
      <w:start w:val="1"/>
      <w:numFmt w:val="bullet"/>
      <w:lvlText w:val=""/>
      <w:lvlJc w:val="left"/>
      <w:pPr>
        <w:ind w:left="2280" w:hanging="360"/>
      </w:pPr>
      <w:rPr>
        <w:rFonts w:hint="default" w:ascii="Wingdings" w:hAnsi="Wingdings"/>
      </w:rPr>
    </w:lvl>
    <w:lvl w:ilvl="3" w:tplc="04090001" w:tentative="1">
      <w:start w:val="1"/>
      <w:numFmt w:val="bullet"/>
      <w:lvlText w:val=""/>
      <w:lvlJc w:val="left"/>
      <w:pPr>
        <w:ind w:left="3000" w:hanging="360"/>
      </w:pPr>
      <w:rPr>
        <w:rFonts w:hint="default" w:ascii="Symbol" w:hAnsi="Symbol"/>
      </w:rPr>
    </w:lvl>
    <w:lvl w:ilvl="4" w:tplc="04090003" w:tentative="1">
      <w:start w:val="1"/>
      <w:numFmt w:val="bullet"/>
      <w:lvlText w:val="o"/>
      <w:lvlJc w:val="left"/>
      <w:pPr>
        <w:ind w:left="3720" w:hanging="360"/>
      </w:pPr>
      <w:rPr>
        <w:rFonts w:hint="default" w:ascii="Courier New" w:hAnsi="Courier New" w:cs="Courier New"/>
      </w:rPr>
    </w:lvl>
    <w:lvl w:ilvl="5" w:tplc="04090005" w:tentative="1">
      <w:start w:val="1"/>
      <w:numFmt w:val="bullet"/>
      <w:lvlText w:val=""/>
      <w:lvlJc w:val="left"/>
      <w:pPr>
        <w:ind w:left="4440" w:hanging="360"/>
      </w:pPr>
      <w:rPr>
        <w:rFonts w:hint="default" w:ascii="Wingdings" w:hAnsi="Wingdings"/>
      </w:rPr>
    </w:lvl>
    <w:lvl w:ilvl="6" w:tplc="04090001" w:tentative="1">
      <w:start w:val="1"/>
      <w:numFmt w:val="bullet"/>
      <w:lvlText w:val=""/>
      <w:lvlJc w:val="left"/>
      <w:pPr>
        <w:ind w:left="5160" w:hanging="360"/>
      </w:pPr>
      <w:rPr>
        <w:rFonts w:hint="default" w:ascii="Symbol" w:hAnsi="Symbol"/>
      </w:rPr>
    </w:lvl>
    <w:lvl w:ilvl="7" w:tplc="04090003" w:tentative="1">
      <w:start w:val="1"/>
      <w:numFmt w:val="bullet"/>
      <w:lvlText w:val="o"/>
      <w:lvlJc w:val="left"/>
      <w:pPr>
        <w:ind w:left="5880" w:hanging="360"/>
      </w:pPr>
      <w:rPr>
        <w:rFonts w:hint="default" w:ascii="Courier New" w:hAnsi="Courier New" w:cs="Courier New"/>
      </w:rPr>
    </w:lvl>
    <w:lvl w:ilvl="8" w:tplc="04090005" w:tentative="1">
      <w:start w:val="1"/>
      <w:numFmt w:val="bullet"/>
      <w:lvlText w:val=""/>
      <w:lvlJc w:val="left"/>
      <w:pPr>
        <w:ind w:left="6600" w:hanging="360"/>
      </w:pPr>
      <w:rPr>
        <w:rFonts w:hint="default" w:ascii="Wingdings" w:hAnsi="Wingdings"/>
      </w:rPr>
    </w:lvl>
  </w:abstractNum>
  <w:abstractNum w:abstractNumId="14" w15:restartNumberingAfterBreak="0">
    <w:nsid w:val="5E39004F"/>
    <w:multiLevelType w:val="hybridMultilevel"/>
    <w:tmpl w:val="F23451F2"/>
    <w:lvl w:ilvl="0" w:tplc="04090001">
      <w:start w:val="1"/>
      <w:numFmt w:val="bullet"/>
      <w:lvlText w:val=""/>
      <w:lvlJc w:val="left"/>
      <w:pPr>
        <w:ind w:left="840" w:hanging="360"/>
      </w:pPr>
      <w:rPr>
        <w:rFonts w:hint="default" w:ascii="Symbol" w:hAnsi="Symbol"/>
      </w:rPr>
    </w:lvl>
    <w:lvl w:ilvl="1" w:tplc="04090003" w:tentative="1">
      <w:start w:val="1"/>
      <w:numFmt w:val="bullet"/>
      <w:lvlText w:val="o"/>
      <w:lvlJc w:val="left"/>
      <w:pPr>
        <w:ind w:left="1560" w:hanging="360"/>
      </w:pPr>
      <w:rPr>
        <w:rFonts w:hint="default" w:ascii="Courier New" w:hAnsi="Courier New" w:cs="Courier New"/>
      </w:rPr>
    </w:lvl>
    <w:lvl w:ilvl="2" w:tplc="04090005" w:tentative="1">
      <w:start w:val="1"/>
      <w:numFmt w:val="bullet"/>
      <w:lvlText w:val=""/>
      <w:lvlJc w:val="left"/>
      <w:pPr>
        <w:ind w:left="2280" w:hanging="360"/>
      </w:pPr>
      <w:rPr>
        <w:rFonts w:hint="default" w:ascii="Wingdings" w:hAnsi="Wingdings"/>
      </w:rPr>
    </w:lvl>
    <w:lvl w:ilvl="3" w:tplc="04090001" w:tentative="1">
      <w:start w:val="1"/>
      <w:numFmt w:val="bullet"/>
      <w:lvlText w:val=""/>
      <w:lvlJc w:val="left"/>
      <w:pPr>
        <w:ind w:left="3000" w:hanging="360"/>
      </w:pPr>
      <w:rPr>
        <w:rFonts w:hint="default" w:ascii="Symbol" w:hAnsi="Symbol"/>
      </w:rPr>
    </w:lvl>
    <w:lvl w:ilvl="4" w:tplc="04090003" w:tentative="1">
      <w:start w:val="1"/>
      <w:numFmt w:val="bullet"/>
      <w:lvlText w:val="o"/>
      <w:lvlJc w:val="left"/>
      <w:pPr>
        <w:ind w:left="3720" w:hanging="360"/>
      </w:pPr>
      <w:rPr>
        <w:rFonts w:hint="default" w:ascii="Courier New" w:hAnsi="Courier New" w:cs="Courier New"/>
      </w:rPr>
    </w:lvl>
    <w:lvl w:ilvl="5" w:tplc="04090005" w:tentative="1">
      <w:start w:val="1"/>
      <w:numFmt w:val="bullet"/>
      <w:lvlText w:val=""/>
      <w:lvlJc w:val="left"/>
      <w:pPr>
        <w:ind w:left="4440" w:hanging="360"/>
      </w:pPr>
      <w:rPr>
        <w:rFonts w:hint="default" w:ascii="Wingdings" w:hAnsi="Wingdings"/>
      </w:rPr>
    </w:lvl>
    <w:lvl w:ilvl="6" w:tplc="04090001" w:tentative="1">
      <w:start w:val="1"/>
      <w:numFmt w:val="bullet"/>
      <w:lvlText w:val=""/>
      <w:lvlJc w:val="left"/>
      <w:pPr>
        <w:ind w:left="5160" w:hanging="360"/>
      </w:pPr>
      <w:rPr>
        <w:rFonts w:hint="default" w:ascii="Symbol" w:hAnsi="Symbol"/>
      </w:rPr>
    </w:lvl>
    <w:lvl w:ilvl="7" w:tplc="04090003" w:tentative="1">
      <w:start w:val="1"/>
      <w:numFmt w:val="bullet"/>
      <w:lvlText w:val="o"/>
      <w:lvlJc w:val="left"/>
      <w:pPr>
        <w:ind w:left="5880" w:hanging="360"/>
      </w:pPr>
      <w:rPr>
        <w:rFonts w:hint="default" w:ascii="Courier New" w:hAnsi="Courier New" w:cs="Courier New"/>
      </w:rPr>
    </w:lvl>
    <w:lvl w:ilvl="8" w:tplc="04090005" w:tentative="1">
      <w:start w:val="1"/>
      <w:numFmt w:val="bullet"/>
      <w:lvlText w:val=""/>
      <w:lvlJc w:val="left"/>
      <w:pPr>
        <w:ind w:left="6600" w:hanging="360"/>
      </w:pPr>
      <w:rPr>
        <w:rFonts w:hint="default" w:ascii="Wingdings" w:hAnsi="Wingdings"/>
      </w:rPr>
    </w:lvl>
  </w:abstractNum>
  <w:abstractNum w:abstractNumId="15" w15:restartNumberingAfterBreak="0">
    <w:nsid w:val="61AB239C"/>
    <w:multiLevelType w:val="hybridMultilevel"/>
    <w:tmpl w:val="A77A8DE0"/>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6ECF55D2"/>
    <w:multiLevelType w:val="hybridMultilevel"/>
    <w:tmpl w:val="29E219B8"/>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608193970">
    <w:abstractNumId w:val="8"/>
  </w:num>
  <w:num w:numId="2" w16cid:durableId="543752641">
    <w:abstractNumId w:val="6"/>
  </w:num>
  <w:num w:numId="3" w16cid:durableId="928658831">
    <w:abstractNumId w:val="5"/>
  </w:num>
  <w:num w:numId="4" w16cid:durableId="2038701114">
    <w:abstractNumId w:val="4"/>
  </w:num>
  <w:num w:numId="5" w16cid:durableId="1073620135">
    <w:abstractNumId w:val="7"/>
  </w:num>
  <w:num w:numId="6" w16cid:durableId="1233199514">
    <w:abstractNumId w:val="3"/>
  </w:num>
  <w:num w:numId="7" w16cid:durableId="54548670">
    <w:abstractNumId w:val="2"/>
  </w:num>
  <w:num w:numId="8" w16cid:durableId="366758950">
    <w:abstractNumId w:val="1"/>
  </w:num>
  <w:num w:numId="9" w16cid:durableId="736243248">
    <w:abstractNumId w:val="0"/>
  </w:num>
  <w:num w:numId="10" w16cid:durableId="1012688180">
    <w:abstractNumId w:val="8"/>
  </w:num>
  <w:num w:numId="11" w16cid:durableId="170881000">
    <w:abstractNumId w:val="8"/>
  </w:num>
  <w:num w:numId="12" w16cid:durableId="831876963">
    <w:abstractNumId w:val="14"/>
  </w:num>
  <w:num w:numId="13" w16cid:durableId="388265655">
    <w:abstractNumId w:val="15"/>
  </w:num>
  <w:num w:numId="14" w16cid:durableId="1601643472">
    <w:abstractNumId w:val="16"/>
  </w:num>
  <w:num w:numId="15" w16cid:durableId="787549676">
    <w:abstractNumId w:val="9"/>
  </w:num>
  <w:num w:numId="16" w16cid:durableId="2092580101">
    <w:abstractNumId w:val="12"/>
  </w:num>
  <w:num w:numId="17" w16cid:durableId="1527989028">
    <w:abstractNumId w:val="10"/>
  </w:num>
  <w:num w:numId="18" w16cid:durableId="645547025">
    <w:abstractNumId w:val="13"/>
  </w:num>
  <w:num w:numId="19" w16cid:durableId="158403005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3100"/>
    <w:rsid w:val="00326F90"/>
    <w:rsid w:val="003777BA"/>
    <w:rsid w:val="0041567E"/>
    <w:rsid w:val="005D5D1F"/>
    <w:rsid w:val="005E2379"/>
    <w:rsid w:val="00751F53"/>
    <w:rsid w:val="009702F6"/>
    <w:rsid w:val="00A84988"/>
    <w:rsid w:val="00AA1C7B"/>
    <w:rsid w:val="00AA1D8D"/>
    <w:rsid w:val="00B47730"/>
    <w:rsid w:val="00C85574"/>
    <w:rsid w:val="00CA5FC2"/>
    <w:rsid w:val="00CB0664"/>
    <w:rsid w:val="00DB7BF8"/>
    <w:rsid w:val="00FC693F"/>
    <w:rsid w:val="1C9549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E02907"/>
  <w14:defaultImageDpi w14:val="300"/>
  <w15:docId w15:val="{89385884-5E0F-4216-BDB8-90B61B4B1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00355C-A5A3-4696-BEEB-8C416636F968}">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7</revision>
  <dcterms:created xsi:type="dcterms:W3CDTF">2013-12-23T23:15:00.0000000Z</dcterms:created>
  <dcterms:modified xsi:type="dcterms:W3CDTF">2026-05-01T05:46:15.8176042Z</dcterms:modified>
  <category/>
</coreProperties>
</file>