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AB2D9" w14:textId="77777777" w:rsidR="004023BF" w:rsidRDefault="004023BF">
      <w:pPr>
        <w:pStyle w:val="Heading1"/>
        <w:rPr>
          <w:rFonts w:ascii="Poppins" w:hAnsi="Poppins"/>
          <w:sz w:val="20"/>
          <w:szCs w:val="20"/>
        </w:rPr>
      </w:pPr>
    </w:p>
    <w:p w14:paraId="6C4BF184" w14:textId="77777777" w:rsidR="004023BF" w:rsidRDefault="004023BF" w:rsidP="004023BF">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387D481E" w14:textId="77777777" w:rsidR="006737CD" w:rsidRDefault="006737CD" w:rsidP="004023BF">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394487C8" w14:textId="77777777" w:rsidR="00E22CBC" w:rsidRPr="006737CD" w:rsidRDefault="009F087C" w:rsidP="6BDA7EA1">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6BDA7EA1">
        <w:rPr>
          <w:rFonts w:ascii="Poppins" w:hAnsi="Poppins" w:cs="Poppins"/>
          <w:b/>
          <w:bCs/>
          <w:color w:val="auto"/>
          <w:spacing w:val="-10"/>
          <w:sz w:val="28"/>
          <w:szCs w:val="28"/>
          <w:lang w:val="en-AU"/>
          <w14:ligatures w14:val="standardContextual"/>
        </w:rPr>
        <w:t>Job Description – Maintenan</w:t>
      </w:r>
      <w:r w:rsidR="004023BF" w:rsidRPr="6BDA7EA1">
        <w:rPr>
          <w:rFonts w:ascii="Poppins" w:hAnsi="Poppins" w:cs="Poppins"/>
          <w:b/>
          <w:bCs/>
          <w:color w:val="auto"/>
          <w:spacing w:val="-10"/>
          <w:sz w:val="28"/>
          <w:szCs w:val="28"/>
          <w:lang w:val="en-AU"/>
          <w14:ligatures w14:val="standardContextual"/>
        </w:rPr>
        <w:t xml:space="preserve">ce Technician </w:t>
      </w:r>
    </w:p>
    <w:p w14:paraId="1519D82E" w14:textId="77777777" w:rsidR="006737CD" w:rsidRDefault="006737CD">
      <w:pPr>
        <w:rPr>
          <w:rFonts w:ascii="Poppins" w:hAnsi="Poppins"/>
          <w:sz w:val="20"/>
          <w:szCs w:val="20"/>
        </w:rPr>
      </w:pPr>
    </w:p>
    <w:p w14:paraId="1B870BFE" w14:textId="77777777" w:rsidR="00E22CBC" w:rsidRPr="004023BF" w:rsidRDefault="004023BF">
      <w:pPr>
        <w:rPr>
          <w:rFonts w:ascii="Poppins" w:hAnsi="Poppins"/>
          <w:sz w:val="20"/>
          <w:szCs w:val="20"/>
        </w:rPr>
      </w:pPr>
      <w:r w:rsidRPr="004023BF">
        <w:rPr>
          <w:rFonts w:ascii="Poppins" w:eastAsiaTheme="minorHAnsi" w:hAnsi="Poppins" w:cs="Poppins"/>
          <w:b/>
          <w:bCs/>
          <w:color w:val="B48F49"/>
          <w:kern w:val="2"/>
          <w:sz w:val="20"/>
          <w:szCs w:val="20"/>
          <w:lang w:val="en-AU"/>
          <w14:ligatures w14:val="standardContextual"/>
        </w:rPr>
        <w:t>Document Control</w:t>
      </w:r>
      <w:r w:rsidRPr="004023BF">
        <w:rPr>
          <w:rFonts w:ascii="Poppins" w:eastAsiaTheme="minorHAnsi" w:hAnsi="Poppins" w:cs="Poppins"/>
          <w:b/>
          <w:bCs/>
          <w:color w:val="B48F49"/>
          <w:kern w:val="2"/>
          <w:sz w:val="20"/>
          <w:szCs w:val="20"/>
          <w:lang w:val="en-AU"/>
          <w14:ligatures w14:val="standardContextual"/>
        </w:rPr>
        <w:br/>
      </w:r>
      <w:r w:rsidR="009F087C" w:rsidRPr="004023BF">
        <w:rPr>
          <w:rFonts w:ascii="Poppins" w:eastAsiaTheme="minorHAnsi" w:hAnsi="Poppins" w:cs="Poppins"/>
          <w:b/>
          <w:bCs/>
          <w:kern w:val="2"/>
          <w:sz w:val="20"/>
          <w:szCs w:val="20"/>
          <w:lang w:val="en-AU"/>
          <w14:ligatures w14:val="standardContextual"/>
        </w:rPr>
        <w:t>Position Title</w:t>
      </w:r>
      <w:r w:rsidR="009F087C" w:rsidRPr="004023BF">
        <w:rPr>
          <w:rFonts w:ascii="Poppins" w:hAnsi="Poppins"/>
          <w:sz w:val="20"/>
          <w:szCs w:val="20"/>
        </w:rPr>
        <w:t>: Maintenance Technician</w:t>
      </w:r>
      <w:r w:rsidR="009F087C" w:rsidRPr="004023BF">
        <w:rPr>
          <w:rFonts w:ascii="Poppins" w:hAnsi="Poppins"/>
          <w:sz w:val="20"/>
          <w:szCs w:val="20"/>
        </w:rPr>
        <w:br/>
      </w:r>
      <w:r w:rsidR="009F087C" w:rsidRPr="004023BF">
        <w:rPr>
          <w:rFonts w:ascii="Poppins" w:eastAsiaTheme="minorHAnsi" w:hAnsi="Poppins" w:cs="Poppins"/>
          <w:b/>
          <w:bCs/>
          <w:kern w:val="2"/>
          <w:sz w:val="20"/>
          <w:szCs w:val="20"/>
          <w:lang w:val="en-AU"/>
          <w14:ligatures w14:val="standardContextual"/>
        </w:rPr>
        <w:t>Department</w:t>
      </w:r>
      <w:r w:rsidR="009F087C" w:rsidRPr="004023BF">
        <w:rPr>
          <w:rFonts w:ascii="Poppins" w:hAnsi="Poppins"/>
          <w:sz w:val="20"/>
          <w:szCs w:val="20"/>
        </w:rPr>
        <w:t>: Facilities and Maintenance</w:t>
      </w:r>
      <w:r w:rsidR="009F087C" w:rsidRPr="004023BF">
        <w:rPr>
          <w:rFonts w:ascii="Poppins" w:hAnsi="Poppins"/>
          <w:sz w:val="20"/>
          <w:szCs w:val="20"/>
        </w:rPr>
        <w:br/>
      </w:r>
      <w:r w:rsidR="009F087C" w:rsidRPr="004023BF">
        <w:rPr>
          <w:rFonts w:ascii="Poppins" w:eastAsiaTheme="minorHAnsi" w:hAnsi="Poppins" w:cs="Poppins"/>
          <w:b/>
          <w:bCs/>
          <w:kern w:val="2"/>
          <w:sz w:val="20"/>
          <w:szCs w:val="20"/>
          <w:lang w:val="en-AU"/>
          <w14:ligatures w14:val="standardContextual"/>
        </w:rPr>
        <w:t>Reports To</w:t>
      </w:r>
      <w:r w:rsidR="009F087C" w:rsidRPr="004023BF">
        <w:rPr>
          <w:rFonts w:ascii="Poppins" w:hAnsi="Poppins"/>
          <w:sz w:val="20"/>
          <w:szCs w:val="20"/>
        </w:rPr>
        <w:t>: Facilities and Maintenance Manager</w:t>
      </w:r>
      <w:r w:rsidR="009F087C" w:rsidRPr="004023BF">
        <w:rPr>
          <w:rFonts w:ascii="Poppins" w:hAnsi="Poppins"/>
          <w:sz w:val="20"/>
          <w:szCs w:val="20"/>
        </w:rPr>
        <w:br/>
      </w:r>
      <w:r w:rsidR="009F087C" w:rsidRPr="004023BF">
        <w:rPr>
          <w:rFonts w:ascii="Poppins" w:eastAsiaTheme="minorHAnsi" w:hAnsi="Poppins" w:cs="Poppins"/>
          <w:b/>
          <w:bCs/>
          <w:kern w:val="2"/>
          <w:sz w:val="20"/>
          <w:szCs w:val="20"/>
          <w:lang w:val="en-AU"/>
          <w14:ligatures w14:val="standardContextual"/>
        </w:rPr>
        <w:t>Version</w:t>
      </w:r>
      <w:r w:rsidR="009F087C" w:rsidRPr="004023BF">
        <w:rPr>
          <w:rFonts w:ascii="Poppins" w:hAnsi="Poppins"/>
          <w:sz w:val="20"/>
          <w:szCs w:val="20"/>
        </w:rPr>
        <w:t>: 1.0</w:t>
      </w:r>
    </w:p>
    <w:p w14:paraId="26E3DA5A" w14:textId="77777777" w:rsidR="00E22CBC" w:rsidRPr="004023BF" w:rsidRDefault="009F087C">
      <w:pPr>
        <w:pStyle w:val="Heading2"/>
        <w:rPr>
          <w:rFonts w:ascii="Poppins" w:eastAsiaTheme="minorHAnsi" w:hAnsi="Poppins" w:cs="Poppins"/>
          <w:color w:val="B48F49"/>
          <w:kern w:val="2"/>
          <w:sz w:val="20"/>
          <w:szCs w:val="20"/>
          <w:lang w:val="en-AU"/>
          <w14:ligatures w14:val="standardContextual"/>
        </w:rPr>
      </w:pPr>
      <w:r w:rsidRPr="004023BF">
        <w:rPr>
          <w:rFonts w:ascii="Poppins" w:eastAsiaTheme="minorHAnsi" w:hAnsi="Poppins" w:cs="Poppins"/>
          <w:color w:val="B48F49"/>
          <w:kern w:val="2"/>
          <w:sz w:val="20"/>
          <w:szCs w:val="20"/>
          <w:lang w:val="en-AU"/>
          <w14:ligatures w14:val="standardContextual"/>
        </w:rPr>
        <w:t>Job Overview</w:t>
      </w:r>
    </w:p>
    <w:p w14:paraId="0E3C88B0" w14:textId="77777777" w:rsidR="00E22CBC" w:rsidRPr="004023BF" w:rsidRDefault="009F087C">
      <w:pPr>
        <w:rPr>
          <w:rFonts w:ascii="Poppins" w:hAnsi="Poppins"/>
          <w:sz w:val="20"/>
          <w:szCs w:val="20"/>
        </w:rPr>
      </w:pPr>
      <w:r w:rsidRPr="004023BF">
        <w:rPr>
          <w:rFonts w:ascii="Poppins" w:hAnsi="Poppins"/>
          <w:sz w:val="20"/>
          <w:szCs w:val="20"/>
        </w:rPr>
        <w:t>The Maintenance Technician is responsible for performing preventative and corrective maintenance tasks across Grand Royale Group’s hotels, restaurants, and event venues. This role ensures all equipment, fixtures, and building systems operate safely, efficiently, and in accordance with brand and WHS standards. The position requires technical expertise, problem-solving ability, and a proactive approach to facility upkeep and guest satisfaction.</w:t>
      </w:r>
    </w:p>
    <w:p w14:paraId="4354812F" w14:textId="77777777" w:rsidR="00E22CBC" w:rsidRPr="004023BF" w:rsidRDefault="009F087C">
      <w:pPr>
        <w:pStyle w:val="Heading2"/>
        <w:rPr>
          <w:rFonts w:ascii="Poppins" w:eastAsiaTheme="minorHAnsi" w:hAnsi="Poppins" w:cs="Poppins"/>
          <w:color w:val="B48F49"/>
          <w:kern w:val="2"/>
          <w:sz w:val="20"/>
          <w:szCs w:val="20"/>
          <w:lang w:val="en-AU"/>
          <w14:ligatures w14:val="standardContextual"/>
        </w:rPr>
      </w:pPr>
      <w:r w:rsidRPr="004023BF">
        <w:rPr>
          <w:rFonts w:ascii="Poppins" w:eastAsiaTheme="minorHAnsi" w:hAnsi="Poppins" w:cs="Poppins"/>
          <w:color w:val="B48F49"/>
          <w:kern w:val="2"/>
          <w:sz w:val="20"/>
          <w:szCs w:val="20"/>
          <w:lang w:val="en-AU"/>
          <w14:ligatures w14:val="standardContextual"/>
        </w:rPr>
        <w:t>Key Responsibilities</w:t>
      </w:r>
    </w:p>
    <w:p w14:paraId="1BECB939" w14:textId="77777777" w:rsidR="004023BF" w:rsidRDefault="009F087C" w:rsidP="004023BF">
      <w:pPr>
        <w:pStyle w:val="ListBullet"/>
        <w:numPr>
          <w:ilvl w:val="0"/>
          <w:numId w:val="0"/>
        </w:numPr>
        <w:rPr>
          <w:rFonts w:ascii="Poppins" w:eastAsiaTheme="minorHAnsi" w:hAnsi="Poppins" w:cs="Poppins"/>
          <w:b/>
          <w:bCs/>
          <w:kern w:val="2"/>
          <w:sz w:val="20"/>
          <w:szCs w:val="20"/>
          <w:lang w:val="en-AU"/>
          <w14:ligatures w14:val="standardContextual"/>
        </w:rPr>
      </w:pPr>
      <w:r w:rsidRPr="004023BF">
        <w:rPr>
          <w:rFonts w:ascii="Poppins" w:eastAsiaTheme="minorHAnsi" w:hAnsi="Poppins" w:cs="Poppins"/>
          <w:b/>
          <w:bCs/>
          <w:kern w:val="2"/>
          <w:sz w:val="20"/>
          <w:szCs w:val="20"/>
          <w:lang w:val="en-AU"/>
          <w14:ligatures w14:val="standardContextual"/>
        </w:rPr>
        <w:t>Maintenance &amp; Repair Operations</w:t>
      </w:r>
    </w:p>
    <w:p w14:paraId="638A8EAE" w14:textId="77777777" w:rsidR="004023BF" w:rsidRPr="004023BF" w:rsidRDefault="009F087C" w:rsidP="004023BF">
      <w:pPr>
        <w:pStyle w:val="ListBullet"/>
        <w:numPr>
          <w:ilvl w:val="0"/>
          <w:numId w:val="15"/>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Perform general maintenance and repair of equipm</w:t>
      </w:r>
      <w:r w:rsidR="004023BF">
        <w:rPr>
          <w:rFonts w:ascii="Poppins" w:hAnsi="Poppins"/>
          <w:sz w:val="20"/>
          <w:szCs w:val="20"/>
        </w:rPr>
        <w:t>ent, fixtures, and facilities.</w:t>
      </w:r>
    </w:p>
    <w:p w14:paraId="55909448" w14:textId="77777777" w:rsidR="004023BF" w:rsidRPr="004023BF" w:rsidRDefault="009F087C" w:rsidP="004023BF">
      <w:pPr>
        <w:pStyle w:val="ListBullet"/>
        <w:numPr>
          <w:ilvl w:val="0"/>
          <w:numId w:val="15"/>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 xml:space="preserve"> Conduct routine inspections to iden</w:t>
      </w:r>
      <w:r w:rsidR="004023BF">
        <w:rPr>
          <w:rFonts w:ascii="Poppins" w:hAnsi="Poppins"/>
          <w:sz w:val="20"/>
          <w:szCs w:val="20"/>
        </w:rPr>
        <w:t>tify maintenance requirements.</w:t>
      </w:r>
    </w:p>
    <w:p w14:paraId="26957DA7" w14:textId="77777777" w:rsidR="004023BF" w:rsidRPr="004023BF" w:rsidRDefault="009F087C" w:rsidP="004023BF">
      <w:pPr>
        <w:pStyle w:val="ListBullet"/>
        <w:numPr>
          <w:ilvl w:val="0"/>
          <w:numId w:val="15"/>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 xml:space="preserve"> Complete work orders promptly and en</w:t>
      </w:r>
      <w:r w:rsidR="004023BF">
        <w:rPr>
          <w:rFonts w:ascii="Poppins" w:hAnsi="Poppins"/>
          <w:sz w:val="20"/>
          <w:szCs w:val="20"/>
        </w:rPr>
        <w:t>sure high-quality workmanship.</w:t>
      </w:r>
    </w:p>
    <w:p w14:paraId="50022DEF" w14:textId="77777777" w:rsidR="00E22CBC" w:rsidRPr="004023BF" w:rsidRDefault="009F087C" w:rsidP="004023BF">
      <w:pPr>
        <w:pStyle w:val="ListBullet"/>
        <w:numPr>
          <w:ilvl w:val="0"/>
          <w:numId w:val="15"/>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 xml:space="preserve"> Support preventative maintenance programs and record-keeping.</w:t>
      </w:r>
    </w:p>
    <w:p w14:paraId="7EA9017D" w14:textId="77777777" w:rsidR="004023BF" w:rsidRDefault="004023BF" w:rsidP="004023B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4AB062E" w14:textId="77777777" w:rsidR="004023BF" w:rsidRDefault="009F087C" w:rsidP="004023B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4023BF">
        <w:rPr>
          <w:rFonts w:ascii="Poppins" w:eastAsiaTheme="minorHAnsi" w:hAnsi="Poppins" w:cs="Poppins"/>
          <w:b/>
          <w:bCs/>
          <w:kern w:val="2"/>
          <w:sz w:val="20"/>
          <w:szCs w:val="20"/>
          <w:lang w:val="en-AU"/>
          <w14:ligatures w14:val="standardContextual"/>
        </w:rPr>
        <w:t>Electrical, Plumbing &amp; HVAC Support</w:t>
      </w:r>
    </w:p>
    <w:p w14:paraId="2018F099" w14:textId="77777777" w:rsidR="004023BF" w:rsidRPr="004023BF" w:rsidRDefault="009F087C" w:rsidP="004023BF">
      <w:pPr>
        <w:pStyle w:val="ListBullet"/>
        <w:numPr>
          <w:ilvl w:val="0"/>
          <w:numId w:val="16"/>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Assist with basic electrical, plumbing, and heat</w:t>
      </w:r>
      <w:r w:rsidR="004023BF">
        <w:rPr>
          <w:rFonts w:ascii="Poppins" w:hAnsi="Poppins"/>
          <w:sz w:val="20"/>
          <w:szCs w:val="20"/>
        </w:rPr>
        <w:t>ing/cooling maintenance tasks.</w:t>
      </w:r>
    </w:p>
    <w:p w14:paraId="77D2E7E8" w14:textId="77777777" w:rsidR="004023BF" w:rsidRPr="004023BF" w:rsidRDefault="009F087C" w:rsidP="004023BF">
      <w:pPr>
        <w:pStyle w:val="ListBullet"/>
        <w:numPr>
          <w:ilvl w:val="0"/>
          <w:numId w:val="16"/>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 xml:space="preserve"> Monitor operation of util</w:t>
      </w:r>
      <w:r w:rsidR="004023BF">
        <w:rPr>
          <w:rFonts w:ascii="Poppins" w:hAnsi="Poppins"/>
          <w:sz w:val="20"/>
          <w:szCs w:val="20"/>
        </w:rPr>
        <w:t>ities and report malfunctions.</w:t>
      </w:r>
    </w:p>
    <w:p w14:paraId="7117B6AD" w14:textId="77777777" w:rsidR="004023BF" w:rsidRPr="004023BF" w:rsidRDefault="009F087C" w:rsidP="004023BF">
      <w:pPr>
        <w:pStyle w:val="ListBullet"/>
        <w:numPr>
          <w:ilvl w:val="0"/>
          <w:numId w:val="16"/>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 xml:space="preserve"> Coordinate with contractor</w:t>
      </w:r>
      <w:r w:rsidR="004023BF">
        <w:rPr>
          <w:rFonts w:ascii="Poppins" w:hAnsi="Poppins"/>
          <w:sz w:val="20"/>
          <w:szCs w:val="20"/>
        </w:rPr>
        <w:t xml:space="preserve">s for </w:t>
      </w:r>
      <w:proofErr w:type="spellStart"/>
      <w:r w:rsidR="004023BF">
        <w:rPr>
          <w:rFonts w:ascii="Poppins" w:hAnsi="Poppins"/>
          <w:sz w:val="20"/>
          <w:szCs w:val="20"/>
        </w:rPr>
        <w:t>specialised</w:t>
      </w:r>
      <w:proofErr w:type="spellEnd"/>
      <w:r w:rsidR="004023BF">
        <w:rPr>
          <w:rFonts w:ascii="Poppins" w:hAnsi="Poppins"/>
          <w:sz w:val="20"/>
          <w:szCs w:val="20"/>
        </w:rPr>
        <w:t xml:space="preserve"> repair work.</w:t>
      </w:r>
    </w:p>
    <w:p w14:paraId="48F14D99" w14:textId="59F9DED4" w:rsidR="001812D4" w:rsidRDefault="009F087C" w:rsidP="552486A9">
      <w:pPr>
        <w:pStyle w:val="ListBullet"/>
        <w:rPr>
          <w:rFonts w:ascii="Poppins" w:hAnsi="Poppins" w:cs="Poppins"/>
          <w:b/>
          <w:bCs/>
          <w:kern w:val="2"/>
          <w:sz w:val="20"/>
          <w:szCs w:val="20"/>
          <w:lang w:val="en-AU"/>
          <w14:ligatures w14:val="standardContextual"/>
        </w:rPr>
      </w:pPr>
      <w:r w:rsidRPr="552486A9">
        <w:rPr>
          <w:rFonts w:ascii="Poppins" w:hAnsi="Poppins"/>
          <w:sz w:val="20"/>
          <w:szCs w:val="20"/>
        </w:rPr>
        <w:t xml:space="preserve"> Ensure compliance with relevant safety and maintenance standards.</w:t>
      </w:r>
    </w:p>
    <w:p w14:paraId="09BBDD3C" w14:textId="77777777" w:rsidR="001812D4" w:rsidRDefault="001812D4" w:rsidP="004023B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545279F" w14:textId="77777777" w:rsidR="00B07C8D" w:rsidRDefault="00B07C8D">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4069DE14" w14:textId="77777777" w:rsidR="00B07C8D" w:rsidRDefault="00B07C8D" w:rsidP="004023B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7C623B7" w14:textId="77777777" w:rsidR="00B07C8D" w:rsidRDefault="00B07C8D" w:rsidP="004023B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0A6FA10" w14:textId="77777777" w:rsidR="00B07C8D" w:rsidRDefault="00B07C8D" w:rsidP="004023B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C8ECC37" w14:textId="77777777" w:rsidR="00B07C8D" w:rsidRDefault="00B07C8D" w:rsidP="004023B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AD7E640" w14:textId="70D3E897" w:rsidR="004023BF" w:rsidRDefault="009F087C" w:rsidP="004023B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4023BF">
        <w:rPr>
          <w:rFonts w:ascii="Poppins" w:eastAsiaTheme="minorHAnsi" w:hAnsi="Poppins" w:cs="Poppins"/>
          <w:b/>
          <w:bCs/>
          <w:kern w:val="2"/>
          <w:sz w:val="20"/>
          <w:szCs w:val="20"/>
          <w:lang w:val="en-AU"/>
          <w14:ligatures w14:val="standardContextual"/>
        </w:rPr>
        <w:t>Safety &amp; Compliance</w:t>
      </w:r>
    </w:p>
    <w:p w14:paraId="37A8F473" w14:textId="77777777" w:rsidR="004023BF" w:rsidRPr="004023BF" w:rsidRDefault="009F087C" w:rsidP="004023BF">
      <w:pPr>
        <w:pStyle w:val="ListBullet"/>
        <w:numPr>
          <w:ilvl w:val="0"/>
          <w:numId w:val="18"/>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Follow all WHS policies and procedures in</w:t>
      </w:r>
      <w:r w:rsidR="004023BF">
        <w:rPr>
          <w:rFonts w:ascii="Poppins" w:hAnsi="Poppins"/>
          <w:sz w:val="20"/>
          <w:szCs w:val="20"/>
        </w:rPr>
        <w:t xml:space="preserve"> daily maintenance activities.</w:t>
      </w:r>
    </w:p>
    <w:p w14:paraId="67B6B964" w14:textId="77777777" w:rsidR="004023BF" w:rsidRPr="004023BF" w:rsidRDefault="009F087C" w:rsidP="004023BF">
      <w:pPr>
        <w:pStyle w:val="ListBullet"/>
        <w:numPr>
          <w:ilvl w:val="0"/>
          <w:numId w:val="18"/>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 xml:space="preserve"> Maintain safe use of </w:t>
      </w:r>
      <w:r w:rsidR="004023BF">
        <w:rPr>
          <w:rFonts w:ascii="Poppins" w:hAnsi="Poppins"/>
          <w:sz w:val="20"/>
          <w:szCs w:val="20"/>
        </w:rPr>
        <w:t>tools, ladders, and machinery.</w:t>
      </w:r>
    </w:p>
    <w:p w14:paraId="67F31475" w14:textId="77777777" w:rsidR="004023BF" w:rsidRPr="004023BF" w:rsidRDefault="009F087C" w:rsidP="004023BF">
      <w:pPr>
        <w:pStyle w:val="ListBullet"/>
        <w:numPr>
          <w:ilvl w:val="0"/>
          <w:numId w:val="18"/>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 xml:space="preserve"> Conduct safety inspections a</w:t>
      </w:r>
      <w:r w:rsidR="004023BF">
        <w:rPr>
          <w:rFonts w:ascii="Poppins" w:hAnsi="Poppins"/>
          <w:sz w:val="20"/>
          <w:szCs w:val="20"/>
        </w:rPr>
        <w:t>nd report hazards immediately.</w:t>
      </w:r>
    </w:p>
    <w:p w14:paraId="7364B241" w14:textId="77777777" w:rsidR="00E22CBC" w:rsidRPr="004023BF" w:rsidRDefault="009F087C" w:rsidP="004023BF">
      <w:pPr>
        <w:pStyle w:val="ListBullet"/>
        <w:numPr>
          <w:ilvl w:val="0"/>
          <w:numId w:val="18"/>
        </w:numPr>
        <w:rPr>
          <w:rFonts w:ascii="Poppins" w:eastAsiaTheme="minorHAnsi" w:hAnsi="Poppins" w:cs="Poppins"/>
          <w:b/>
          <w:bCs/>
          <w:kern w:val="2"/>
          <w:sz w:val="20"/>
          <w:szCs w:val="20"/>
          <w:lang w:val="en-AU"/>
          <w14:ligatures w14:val="standardContextual"/>
        </w:rPr>
      </w:pPr>
      <w:r w:rsidRPr="004023BF">
        <w:rPr>
          <w:rFonts w:ascii="Poppins" w:hAnsi="Poppins"/>
          <w:sz w:val="20"/>
          <w:szCs w:val="20"/>
        </w:rPr>
        <w:t xml:space="preserve"> Participate in emergency and fire safety drills as required.</w:t>
      </w:r>
    </w:p>
    <w:p w14:paraId="21D5AF4D" w14:textId="77777777" w:rsidR="001812D4" w:rsidRDefault="001812D4" w:rsidP="001812D4">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01A6929" w14:textId="0A9218FF" w:rsidR="00AD3A80" w:rsidRDefault="009F087C" w:rsidP="00B07C8D">
      <w:pPr>
        <w:pStyle w:val="ListBullet"/>
        <w:numPr>
          <w:ilvl w:val="0"/>
          <w:numId w:val="0"/>
        </w:numPr>
        <w:rPr>
          <w:rFonts w:ascii="Poppins" w:eastAsiaTheme="minorHAnsi" w:hAnsi="Poppins" w:cs="Poppins"/>
          <w:b/>
          <w:bCs/>
          <w:kern w:val="2"/>
          <w:sz w:val="20"/>
          <w:szCs w:val="20"/>
          <w:lang w:val="en-AU"/>
          <w14:ligatures w14:val="standardContextual"/>
        </w:rPr>
      </w:pPr>
      <w:r w:rsidRPr="004023BF">
        <w:rPr>
          <w:rFonts w:ascii="Poppins" w:eastAsiaTheme="minorHAnsi" w:hAnsi="Poppins" w:cs="Poppins"/>
          <w:b/>
          <w:bCs/>
          <w:kern w:val="2"/>
          <w:sz w:val="20"/>
          <w:szCs w:val="20"/>
          <w:lang w:val="en-AU"/>
          <w14:ligatures w14:val="standardContextual"/>
        </w:rPr>
        <w:t>Teamwork &amp; Communication</w:t>
      </w:r>
    </w:p>
    <w:p w14:paraId="204122B0" w14:textId="77777777" w:rsidR="00AA16A2" w:rsidRPr="00AD3A80" w:rsidRDefault="009F087C" w:rsidP="00AD3A80">
      <w:pPr>
        <w:pStyle w:val="ListBullet"/>
        <w:numPr>
          <w:ilvl w:val="0"/>
          <w:numId w:val="23"/>
        </w:numPr>
        <w:rPr>
          <w:rFonts w:ascii="Poppins" w:eastAsiaTheme="minorHAnsi" w:hAnsi="Poppins" w:cs="Poppins"/>
          <w:b/>
          <w:bCs/>
          <w:kern w:val="2"/>
          <w:sz w:val="20"/>
          <w:szCs w:val="20"/>
          <w:lang w:val="en-AU"/>
          <w14:ligatures w14:val="standardContextual"/>
        </w:rPr>
      </w:pPr>
      <w:r w:rsidRPr="00AD3A80">
        <w:rPr>
          <w:rFonts w:ascii="Poppins" w:hAnsi="Poppins"/>
          <w:sz w:val="20"/>
          <w:szCs w:val="20"/>
        </w:rPr>
        <w:t>Collaborate with Housekeeping, Front Office, and Food &amp; Beverage teams to re</w:t>
      </w:r>
      <w:r w:rsidR="004023BF" w:rsidRPr="00AD3A80">
        <w:rPr>
          <w:rFonts w:ascii="Poppins" w:hAnsi="Poppins"/>
          <w:sz w:val="20"/>
          <w:szCs w:val="20"/>
        </w:rPr>
        <w:t>sp</w:t>
      </w:r>
      <w:r w:rsidR="00AA16A2" w:rsidRPr="00AD3A80">
        <w:rPr>
          <w:rFonts w:ascii="Poppins" w:hAnsi="Poppins"/>
          <w:sz w:val="20"/>
          <w:szCs w:val="20"/>
        </w:rPr>
        <w:t>ond to maintenance requests.</w:t>
      </w:r>
    </w:p>
    <w:p w14:paraId="7DDC76C7" w14:textId="77777777" w:rsidR="00AA16A2" w:rsidRDefault="009F087C" w:rsidP="004023BF">
      <w:pPr>
        <w:pStyle w:val="ListParagraph"/>
        <w:numPr>
          <w:ilvl w:val="0"/>
          <w:numId w:val="19"/>
        </w:numPr>
        <w:rPr>
          <w:rFonts w:ascii="Poppins" w:hAnsi="Poppins"/>
          <w:sz w:val="20"/>
          <w:szCs w:val="20"/>
        </w:rPr>
      </w:pPr>
      <w:r w:rsidRPr="004023BF">
        <w:rPr>
          <w:rFonts w:ascii="Poppins" w:hAnsi="Poppins"/>
          <w:sz w:val="20"/>
          <w:szCs w:val="20"/>
        </w:rPr>
        <w:t xml:space="preserve"> Communicate effectively with supervisors regarding task completion and</w:t>
      </w:r>
      <w:r w:rsidR="00AA16A2">
        <w:rPr>
          <w:rFonts w:ascii="Poppins" w:hAnsi="Poppins"/>
          <w:sz w:val="20"/>
          <w:szCs w:val="20"/>
        </w:rPr>
        <w:t xml:space="preserve"> priorities.</w:t>
      </w:r>
    </w:p>
    <w:p w14:paraId="0DC59D04" w14:textId="77777777" w:rsidR="00AA16A2" w:rsidRDefault="009F087C" w:rsidP="004023BF">
      <w:pPr>
        <w:pStyle w:val="ListParagraph"/>
        <w:numPr>
          <w:ilvl w:val="0"/>
          <w:numId w:val="19"/>
        </w:numPr>
        <w:rPr>
          <w:rFonts w:ascii="Poppins" w:hAnsi="Poppins"/>
          <w:sz w:val="20"/>
          <w:szCs w:val="20"/>
        </w:rPr>
      </w:pPr>
      <w:r w:rsidRPr="004023BF">
        <w:rPr>
          <w:rFonts w:ascii="Poppins" w:hAnsi="Poppins"/>
          <w:sz w:val="20"/>
          <w:szCs w:val="20"/>
        </w:rPr>
        <w:t xml:space="preserve"> Assist during maj</w:t>
      </w:r>
      <w:r w:rsidR="00AA16A2">
        <w:rPr>
          <w:rFonts w:ascii="Poppins" w:hAnsi="Poppins"/>
          <w:sz w:val="20"/>
          <w:szCs w:val="20"/>
        </w:rPr>
        <w:t>or projects or refurbishments.</w:t>
      </w:r>
    </w:p>
    <w:p w14:paraId="71256B81" w14:textId="77777777" w:rsidR="00E22CBC" w:rsidRPr="004023BF" w:rsidRDefault="009F087C" w:rsidP="004023BF">
      <w:pPr>
        <w:pStyle w:val="ListParagraph"/>
        <w:numPr>
          <w:ilvl w:val="0"/>
          <w:numId w:val="19"/>
        </w:numPr>
        <w:rPr>
          <w:rFonts w:ascii="Poppins" w:hAnsi="Poppins"/>
          <w:sz w:val="20"/>
          <w:szCs w:val="20"/>
        </w:rPr>
      </w:pPr>
      <w:r w:rsidRPr="004023BF">
        <w:rPr>
          <w:rFonts w:ascii="Poppins" w:hAnsi="Poppins"/>
          <w:sz w:val="20"/>
          <w:szCs w:val="20"/>
        </w:rPr>
        <w:t xml:space="preserve"> Maintain a courteous and professional attitude when interacting with guests.</w:t>
      </w:r>
    </w:p>
    <w:p w14:paraId="439A37E3" w14:textId="77777777" w:rsidR="00E22CBC" w:rsidRPr="004023BF" w:rsidRDefault="009F087C">
      <w:pPr>
        <w:pStyle w:val="Heading2"/>
        <w:rPr>
          <w:rFonts w:ascii="Poppins" w:eastAsiaTheme="minorHAnsi" w:hAnsi="Poppins" w:cs="Poppins"/>
          <w:color w:val="B48F49"/>
          <w:kern w:val="2"/>
          <w:sz w:val="20"/>
          <w:szCs w:val="20"/>
          <w:lang w:val="en-AU"/>
          <w14:ligatures w14:val="standardContextual"/>
        </w:rPr>
      </w:pPr>
      <w:r w:rsidRPr="004023BF">
        <w:rPr>
          <w:rFonts w:ascii="Poppins" w:eastAsiaTheme="minorHAnsi" w:hAnsi="Poppins" w:cs="Poppins"/>
          <w:color w:val="B48F49"/>
          <w:kern w:val="2"/>
          <w:sz w:val="20"/>
          <w:szCs w:val="20"/>
          <w:lang w:val="en-AU"/>
          <w14:ligatures w14:val="standardContextual"/>
        </w:rPr>
        <w:t>Qualifications and Experience</w:t>
      </w:r>
    </w:p>
    <w:p w14:paraId="0E5EDB68" w14:textId="77777777" w:rsidR="007726CF" w:rsidRDefault="009F087C" w:rsidP="007726CF">
      <w:pPr>
        <w:pStyle w:val="ListParagraph"/>
        <w:numPr>
          <w:ilvl w:val="0"/>
          <w:numId w:val="20"/>
        </w:numPr>
        <w:rPr>
          <w:rFonts w:ascii="Poppins" w:hAnsi="Poppins"/>
          <w:sz w:val="20"/>
          <w:szCs w:val="20"/>
        </w:rPr>
      </w:pPr>
      <w:r w:rsidRPr="007726CF">
        <w:rPr>
          <w:rFonts w:ascii="Poppins" w:hAnsi="Poppins"/>
          <w:sz w:val="20"/>
          <w:szCs w:val="20"/>
        </w:rPr>
        <w:t>Certificate III in Maintenance, Building, or a relevant trade qualification (prefe</w:t>
      </w:r>
      <w:r w:rsidR="007726CF">
        <w:rPr>
          <w:rFonts w:ascii="Poppins" w:hAnsi="Poppins"/>
          <w:sz w:val="20"/>
          <w:szCs w:val="20"/>
        </w:rPr>
        <w:t>rred).</w:t>
      </w:r>
    </w:p>
    <w:p w14:paraId="6813D362" w14:textId="77777777" w:rsidR="007726CF" w:rsidRDefault="009F087C" w:rsidP="007726CF">
      <w:pPr>
        <w:pStyle w:val="ListParagraph"/>
        <w:numPr>
          <w:ilvl w:val="0"/>
          <w:numId w:val="20"/>
        </w:numPr>
        <w:rPr>
          <w:rFonts w:ascii="Poppins" w:hAnsi="Poppins"/>
          <w:sz w:val="20"/>
          <w:szCs w:val="20"/>
        </w:rPr>
      </w:pPr>
      <w:r w:rsidRPr="007726CF">
        <w:rPr>
          <w:rFonts w:ascii="Poppins" w:hAnsi="Poppins"/>
          <w:sz w:val="20"/>
          <w:szCs w:val="20"/>
        </w:rPr>
        <w:t>Minimum 3 years’ experience in facility or building maintenance within hospitali</w:t>
      </w:r>
      <w:r w:rsidR="007726CF">
        <w:rPr>
          <w:rFonts w:ascii="Poppins" w:hAnsi="Poppins"/>
          <w:sz w:val="20"/>
          <w:szCs w:val="20"/>
        </w:rPr>
        <w:t>ty or commercial environments.</w:t>
      </w:r>
    </w:p>
    <w:p w14:paraId="5BA1560E" w14:textId="77777777" w:rsidR="007726CF" w:rsidRDefault="009F087C" w:rsidP="007726CF">
      <w:pPr>
        <w:pStyle w:val="ListParagraph"/>
        <w:numPr>
          <w:ilvl w:val="0"/>
          <w:numId w:val="20"/>
        </w:numPr>
        <w:rPr>
          <w:rFonts w:ascii="Poppins" w:hAnsi="Poppins"/>
          <w:sz w:val="20"/>
          <w:szCs w:val="20"/>
        </w:rPr>
      </w:pPr>
      <w:r w:rsidRPr="007726CF">
        <w:rPr>
          <w:rFonts w:ascii="Poppins" w:hAnsi="Poppins"/>
          <w:sz w:val="20"/>
          <w:szCs w:val="20"/>
        </w:rPr>
        <w:t xml:space="preserve"> Basic electrical</w:t>
      </w:r>
      <w:r w:rsidR="007726CF">
        <w:rPr>
          <w:rFonts w:ascii="Poppins" w:hAnsi="Poppins"/>
          <w:sz w:val="20"/>
          <w:szCs w:val="20"/>
        </w:rPr>
        <w:t>, plumbing, or HVAC knowledge.</w:t>
      </w:r>
    </w:p>
    <w:p w14:paraId="576F2FCD" w14:textId="77777777" w:rsidR="007726CF" w:rsidRDefault="009F087C" w:rsidP="007726CF">
      <w:pPr>
        <w:pStyle w:val="ListParagraph"/>
        <w:numPr>
          <w:ilvl w:val="0"/>
          <w:numId w:val="20"/>
        </w:numPr>
        <w:rPr>
          <w:rFonts w:ascii="Poppins" w:hAnsi="Poppins"/>
          <w:sz w:val="20"/>
          <w:szCs w:val="20"/>
        </w:rPr>
      </w:pPr>
      <w:r w:rsidRPr="007726CF">
        <w:rPr>
          <w:rFonts w:ascii="Poppins" w:hAnsi="Poppins"/>
          <w:sz w:val="20"/>
          <w:szCs w:val="20"/>
        </w:rPr>
        <w:t xml:space="preserve"> Strong problem-solvi</w:t>
      </w:r>
      <w:r w:rsidR="007726CF">
        <w:rPr>
          <w:rFonts w:ascii="Poppins" w:hAnsi="Poppins"/>
          <w:sz w:val="20"/>
          <w:szCs w:val="20"/>
        </w:rPr>
        <w:t>ng and troubleshooting skills.</w:t>
      </w:r>
    </w:p>
    <w:p w14:paraId="5F89A7B5" w14:textId="77777777" w:rsidR="00E22CBC" w:rsidRPr="007726CF" w:rsidRDefault="009F087C" w:rsidP="007726CF">
      <w:pPr>
        <w:pStyle w:val="ListParagraph"/>
        <w:numPr>
          <w:ilvl w:val="0"/>
          <w:numId w:val="20"/>
        </w:numPr>
        <w:rPr>
          <w:rFonts w:ascii="Poppins" w:hAnsi="Poppins"/>
          <w:sz w:val="20"/>
          <w:szCs w:val="20"/>
        </w:rPr>
      </w:pPr>
      <w:r w:rsidRPr="007726CF">
        <w:rPr>
          <w:rFonts w:ascii="Poppins" w:hAnsi="Poppins"/>
          <w:sz w:val="20"/>
          <w:szCs w:val="20"/>
        </w:rPr>
        <w:t xml:space="preserve"> Understanding of WHS and environmental safety standards.</w:t>
      </w:r>
    </w:p>
    <w:p w14:paraId="3EF3BB99" w14:textId="77777777" w:rsidR="00E22CBC" w:rsidRPr="004023BF" w:rsidRDefault="009F087C">
      <w:pPr>
        <w:pStyle w:val="Heading2"/>
        <w:rPr>
          <w:rFonts w:ascii="Poppins" w:eastAsiaTheme="minorHAnsi" w:hAnsi="Poppins" w:cs="Poppins"/>
          <w:color w:val="B48F49"/>
          <w:kern w:val="2"/>
          <w:sz w:val="20"/>
          <w:szCs w:val="20"/>
          <w:lang w:val="en-AU"/>
          <w14:ligatures w14:val="standardContextual"/>
        </w:rPr>
      </w:pPr>
      <w:r w:rsidRPr="004023BF">
        <w:rPr>
          <w:rFonts w:ascii="Poppins" w:eastAsiaTheme="minorHAnsi" w:hAnsi="Poppins" w:cs="Poppins"/>
          <w:color w:val="B48F49"/>
          <w:kern w:val="2"/>
          <w:sz w:val="20"/>
          <w:szCs w:val="20"/>
          <w:lang w:val="en-AU"/>
          <w14:ligatures w14:val="standardContextual"/>
        </w:rPr>
        <w:t>Skills and Competencies</w:t>
      </w:r>
    </w:p>
    <w:p w14:paraId="2770A530" w14:textId="77777777" w:rsidR="007726CF" w:rsidRDefault="009F087C" w:rsidP="007726CF">
      <w:pPr>
        <w:pStyle w:val="ListParagraph"/>
        <w:numPr>
          <w:ilvl w:val="0"/>
          <w:numId w:val="21"/>
        </w:numPr>
        <w:rPr>
          <w:rFonts w:ascii="Poppins" w:hAnsi="Poppins"/>
          <w:sz w:val="20"/>
          <w:szCs w:val="20"/>
        </w:rPr>
      </w:pPr>
      <w:r w:rsidRPr="007726CF">
        <w:rPr>
          <w:rFonts w:ascii="Poppins" w:hAnsi="Poppins"/>
          <w:sz w:val="20"/>
          <w:szCs w:val="20"/>
        </w:rPr>
        <w:t>Technical aptitude</w:t>
      </w:r>
      <w:r w:rsidR="007726CF">
        <w:rPr>
          <w:rFonts w:ascii="Poppins" w:hAnsi="Poppins"/>
          <w:sz w:val="20"/>
          <w:szCs w:val="20"/>
        </w:rPr>
        <w:t xml:space="preserve"> and mechanical understanding.</w:t>
      </w:r>
    </w:p>
    <w:p w14:paraId="277DFCA7" w14:textId="77777777" w:rsidR="007726CF" w:rsidRDefault="009F087C" w:rsidP="007726CF">
      <w:pPr>
        <w:pStyle w:val="ListParagraph"/>
        <w:numPr>
          <w:ilvl w:val="0"/>
          <w:numId w:val="21"/>
        </w:numPr>
        <w:rPr>
          <w:rFonts w:ascii="Poppins" w:hAnsi="Poppins"/>
          <w:sz w:val="20"/>
          <w:szCs w:val="20"/>
        </w:rPr>
      </w:pPr>
      <w:r w:rsidRPr="007726CF">
        <w:rPr>
          <w:rFonts w:ascii="Poppins" w:hAnsi="Poppins"/>
          <w:sz w:val="20"/>
          <w:szCs w:val="20"/>
        </w:rPr>
        <w:t xml:space="preserve"> Time manag</w:t>
      </w:r>
      <w:r w:rsidR="007726CF">
        <w:rPr>
          <w:rFonts w:ascii="Poppins" w:hAnsi="Poppins"/>
          <w:sz w:val="20"/>
          <w:szCs w:val="20"/>
        </w:rPr>
        <w:t xml:space="preserve">ement and task </w:t>
      </w:r>
      <w:proofErr w:type="spellStart"/>
      <w:r w:rsidR="007726CF">
        <w:rPr>
          <w:rFonts w:ascii="Poppins" w:hAnsi="Poppins"/>
          <w:sz w:val="20"/>
          <w:szCs w:val="20"/>
        </w:rPr>
        <w:t>prioritisation</w:t>
      </w:r>
      <w:proofErr w:type="spellEnd"/>
      <w:r w:rsidR="007726CF">
        <w:rPr>
          <w:rFonts w:ascii="Poppins" w:hAnsi="Poppins"/>
          <w:sz w:val="20"/>
          <w:szCs w:val="20"/>
        </w:rPr>
        <w:t>.</w:t>
      </w:r>
    </w:p>
    <w:p w14:paraId="275260D2" w14:textId="77777777" w:rsidR="007726CF" w:rsidRDefault="009F087C" w:rsidP="007726CF">
      <w:pPr>
        <w:pStyle w:val="ListParagraph"/>
        <w:numPr>
          <w:ilvl w:val="0"/>
          <w:numId w:val="21"/>
        </w:numPr>
        <w:rPr>
          <w:rFonts w:ascii="Poppins" w:hAnsi="Poppins"/>
          <w:sz w:val="20"/>
          <w:szCs w:val="20"/>
        </w:rPr>
      </w:pPr>
      <w:r w:rsidRPr="007726CF">
        <w:rPr>
          <w:rFonts w:ascii="Poppins" w:hAnsi="Poppins"/>
          <w:sz w:val="20"/>
          <w:szCs w:val="20"/>
        </w:rPr>
        <w:t xml:space="preserve"> Ability to work indepe</w:t>
      </w:r>
      <w:r w:rsidR="007726CF">
        <w:rPr>
          <w:rFonts w:ascii="Poppins" w:hAnsi="Poppins"/>
          <w:sz w:val="20"/>
          <w:szCs w:val="20"/>
        </w:rPr>
        <w:t>ndently and under supervision.</w:t>
      </w:r>
    </w:p>
    <w:p w14:paraId="1E591D13" w14:textId="77777777" w:rsidR="007726CF" w:rsidRDefault="009F087C" w:rsidP="007726CF">
      <w:pPr>
        <w:pStyle w:val="ListParagraph"/>
        <w:numPr>
          <w:ilvl w:val="0"/>
          <w:numId w:val="21"/>
        </w:numPr>
        <w:rPr>
          <w:rFonts w:ascii="Poppins" w:hAnsi="Poppins"/>
          <w:sz w:val="20"/>
          <w:szCs w:val="20"/>
        </w:rPr>
      </w:pPr>
      <w:r w:rsidRPr="007726CF">
        <w:rPr>
          <w:rFonts w:ascii="Poppins" w:hAnsi="Poppins"/>
          <w:sz w:val="20"/>
          <w:szCs w:val="20"/>
        </w:rPr>
        <w:t xml:space="preserve"> High attent</w:t>
      </w:r>
      <w:r w:rsidR="007726CF">
        <w:rPr>
          <w:rFonts w:ascii="Poppins" w:hAnsi="Poppins"/>
          <w:sz w:val="20"/>
          <w:szCs w:val="20"/>
        </w:rPr>
        <w:t>ion to detail and reliability.</w:t>
      </w:r>
    </w:p>
    <w:p w14:paraId="5BBD3200" w14:textId="77777777" w:rsidR="00E22CBC" w:rsidRPr="007726CF" w:rsidRDefault="009F087C" w:rsidP="007726CF">
      <w:pPr>
        <w:pStyle w:val="ListParagraph"/>
        <w:numPr>
          <w:ilvl w:val="0"/>
          <w:numId w:val="21"/>
        </w:numPr>
        <w:rPr>
          <w:rFonts w:ascii="Poppins" w:hAnsi="Poppins"/>
          <w:sz w:val="20"/>
          <w:szCs w:val="20"/>
        </w:rPr>
      </w:pPr>
      <w:r w:rsidRPr="007726CF">
        <w:rPr>
          <w:rFonts w:ascii="Poppins" w:hAnsi="Poppins"/>
          <w:sz w:val="20"/>
          <w:szCs w:val="20"/>
        </w:rPr>
        <w:t xml:space="preserve"> Commitment to safety and guest service excellence.</w:t>
      </w:r>
    </w:p>
    <w:p w14:paraId="04340A83" w14:textId="77777777" w:rsidR="00E22CBC" w:rsidRPr="004023BF" w:rsidRDefault="009F087C">
      <w:pPr>
        <w:pStyle w:val="Heading2"/>
        <w:rPr>
          <w:rFonts w:ascii="Poppins" w:eastAsiaTheme="minorHAnsi" w:hAnsi="Poppins" w:cs="Poppins"/>
          <w:color w:val="B48F49"/>
          <w:kern w:val="2"/>
          <w:sz w:val="20"/>
          <w:szCs w:val="20"/>
          <w:lang w:val="en-AU"/>
          <w14:ligatures w14:val="standardContextual"/>
        </w:rPr>
      </w:pPr>
      <w:r w:rsidRPr="004023BF">
        <w:rPr>
          <w:rFonts w:ascii="Poppins" w:eastAsiaTheme="minorHAnsi" w:hAnsi="Poppins" w:cs="Poppins"/>
          <w:color w:val="B48F49"/>
          <w:kern w:val="2"/>
          <w:sz w:val="20"/>
          <w:szCs w:val="20"/>
          <w:lang w:val="en-AU"/>
          <w14:ligatures w14:val="standardContextual"/>
        </w:rPr>
        <w:t>Working Conditions</w:t>
      </w:r>
    </w:p>
    <w:p w14:paraId="0048E9DB" w14:textId="61B66FEF" w:rsidR="001812D4" w:rsidRDefault="009F087C" w:rsidP="552486A9">
      <w:pPr>
        <w:rPr>
          <w:rFonts w:ascii="Poppins" w:hAnsi="Poppins"/>
          <w:kern w:val="2"/>
          <w:sz w:val="20"/>
          <w:szCs w:val="20"/>
          <w:lang w:val="en-AU"/>
          <w14:ligatures w14:val="standardContextual"/>
        </w:rPr>
      </w:pPr>
      <w:r w:rsidRPr="552486A9">
        <w:rPr>
          <w:rFonts w:ascii="Poppins" w:hAnsi="Poppins"/>
          <w:sz w:val="20"/>
          <w:szCs w:val="20"/>
        </w:rPr>
        <w:t>This is a full-time operational role based at Grand Royale Group’s properties in Gold Coast, Queensland. The position may involve working flexible hours, including weekends, holidays, and after-hours emergencies.</w:t>
      </w:r>
    </w:p>
    <w:p w14:paraId="727F436B" w14:textId="77777777" w:rsidR="00B07C8D" w:rsidRDefault="00B07C8D">
      <w:pPr>
        <w:pStyle w:val="Heading2"/>
        <w:rPr>
          <w:rFonts w:ascii="Poppins" w:eastAsiaTheme="minorHAnsi" w:hAnsi="Poppins" w:cs="Poppins"/>
          <w:color w:val="B48F49"/>
          <w:kern w:val="2"/>
          <w:sz w:val="20"/>
          <w:szCs w:val="20"/>
          <w:lang w:val="en-AU"/>
          <w14:ligatures w14:val="standardContextual"/>
        </w:rPr>
      </w:pPr>
    </w:p>
    <w:p w14:paraId="1A7454BD" w14:textId="77777777" w:rsidR="00B07C8D" w:rsidRDefault="00B07C8D">
      <w:pPr>
        <w:pStyle w:val="Heading2"/>
        <w:rPr>
          <w:rFonts w:ascii="Poppins" w:eastAsiaTheme="minorHAnsi" w:hAnsi="Poppins" w:cs="Poppins"/>
          <w:color w:val="B48F49"/>
          <w:kern w:val="2"/>
          <w:sz w:val="20"/>
          <w:szCs w:val="20"/>
          <w:lang w:val="en-AU"/>
          <w14:ligatures w14:val="standardContextual"/>
        </w:rPr>
      </w:pPr>
    </w:p>
    <w:p w14:paraId="665EEE0B" w14:textId="77777777" w:rsidR="00B07C8D" w:rsidRDefault="00B07C8D">
      <w:pPr>
        <w:pStyle w:val="Heading2"/>
        <w:rPr>
          <w:rFonts w:ascii="Poppins" w:eastAsiaTheme="minorHAnsi" w:hAnsi="Poppins" w:cs="Poppins"/>
          <w:color w:val="B48F49"/>
          <w:kern w:val="2"/>
          <w:sz w:val="20"/>
          <w:szCs w:val="20"/>
          <w:lang w:val="en-AU"/>
          <w14:ligatures w14:val="standardContextual"/>
        </w:rPr>
      </w:pPr>
    </w:p>
    <w:p w14:paraId="70651BF3" w14:textId="7BE39F30" w:rsidR="00E22CBC" w:rsidRPr="004023BF" w:rsidRDefault="009F087C">
      <w:pPr>
        <w:pStyle w:val="Heading2"/>
        <w:rPr>
          <w:rFonts w:ascii="Poppins" w:eastAsiaTheme="minorHAnsi" w:hAnsi="Poppins" w:cs="Poppins"/>
          <w:color w:val="B48F49"/>
          <w:kern w:val="2"/>
          <w:sz w:val="20"/>
          <w:szCs w:val="20"/>
          <w:lang w:val="en-AU"/>
          <w14:ligatures w14:val="standardContextual"/>
        </w:rPr>
      </w:pPr>
      <w:r w:rsidRPr="004023BF">
        <w:rPr>
          <w:rFonts w:ascii="Poppins" w:eastAsiaTheme="minorHAnsi" w:hAnsi="Poppins" w:cs="Poppins"/>
          <w:color w:val="B48F49"/>
          <w:kern w:val="2"/>
          <w:sz w:val="20"/>
          <w:szCs w:val="20"/>
          <w:lang w:val="en-AU"/>
          <w14:ligatures w14:val="standardContextual"/>
        </w:rPr>
        <w:t>Key Performance Indicators (KPIs)</w:t>
      </w:r>
    </w:p>
    <w:p w14:paraId="71EE28D8" w14:textId="77777777" w:rsidR="007726CF" w:rsidRDefault="009F087C" w:rsidP="007726CF">
      <w:pPr>
        <w:pStyle w:val="ListParagraph"/>
        <w:numPr>
          <w:ilvl w:val="0"/>
          <w:numId w:val="22"/>
        </w:numPr>
        <w:rPr>
          <w:rFonts w:ascii="Poppins" w:hAnsi="Poppins"/>
          <w:sz w:val="20"/>
          <w:szCs w:val="20"/>
        </w:rPr>
      </w:pPr>
      <w:r w:rsidRPr="007726CF">
        <w:rPr>
          <w:rFonts w:ascii="Poppins" w:hAnsi="Poppins"/>
          <w:sz w:val="20"/>
          <w:szCs w:val="20"/>
        </w:rPr>
        <w:t>Timeliness an</w:t>
      </w:r>
      <w:r w:rsidR="007726CF">
        <w:rPr>
          <w:rFonts w:ascii="Poppins" w:hAnsi="Poppins"/>
          <w:sz w:val="20"/>
          <w:szCs w:val="20"/>
        </w:rPr>
        <w:t>d quality of maintenance work.</w:t>
      </w:r>
    </w:p>
    <w:p w14:paraId="58A1D224" w14:textId="77777777" w:rsidR="007726CF" w:rsidRDefault="009F087C" w:rsidP="007726CF">
      <w:pPr>
        <w:pStyle w:val="ListParagraph"/>
        <w:numPr>
          <w:ilvl w:val="0"/>
          <w:numId w:val="22"/>
        </w:numPr>
        <w:rPr>
          <w:rFonts w:ascii="Poppins" w:hAnsi="Poppins"/>
          <w:sz w:val="20"/>
          <w:szCs w:val="20"/>
        </w:rPr>
      </w:pPr>
      <w:r w:rsidRPr="007726CF">
        <w:rPr>
          <w:rFonts w:ascii="Poppins" w:hAnsi="Poppins"/>
          <w:sz w:val="20"/>
          <w:szCs w:val="20"/>
        </w:rPr>
        <w:t xml:space="preserve"> Compliance with W</w:t>
      </w:r>
      <w:r w:rsidR="007726CF">
        <w:rPr>
          <w:rFonts w:ascii="Poppins" w:hAnsi="Poppins"/>
          <w:sz w:val="20"/>
          <w:szCs w:val="20"/>
        </w:rPr>
        <w:t>HS and maintenance procedures.</w:t>
      </w:r>
    </w:p>
    <w:p w14:paraId="530789AA" w14:textId="77777777" w:rsidR="007726CF" w:rsidRDefault="009F087C" w:rsidP="007726CF">
      <w:pPr>
        <w:pStyle w:val="ListParagraph"/>
        <w:numPr>
          <w:ilvl w:val="0"/>
          <w:numId w:val="22"/>
        </w:numPr>
        <w:rPr>
          <w:rFonts w:ascii="Poppins" w:hAnsi="Poppins"/>
          <w:sz w:val="20"/>
          <w:szCs w:val="20"/>
        </w:rPr>
      </w:pPr>
      <w:r w:rsidRPr="007726CF">
        <w:rPr>
          <w:rFonts w:ascii="Poppins" w:hAnsi="Poppins"/>
          <w:sz w:val="20"/>
          <w:szCs w:val="20"/>
        </w:rPr>
        <w:t xml:space="preserve"> Equipment uptime and preven</w:t>
      </w:r>
      <w:r w:rsidR="007726CF">
        <w:rPr>
          <w:rFonts w:ascii="Poppins" w:hAnsi="Poppins"/>
          <w:sz w:val="20"/>
          <w:szCs w:val="20"/>
        </w:rPr>
        <w:t>tative maintenance completion.</w:t>
      </w:r>
    </w:p>
    <w:p w14:paraId="63392FBF" w14:textId="77777777" w:rsidR="007726CF" w:rsidRDefault="009F087C" w:rsidP="007726CF">
      <w:pPr>
        <w:pStyle w:val="ListParagraph"/>
        <w:numPr>
          <w:ilvl w:val="0"/>
          <w:numId w:val="22"/>
        </w:numPr>
        <w:rPr>
          <w:rFonts w:ascii="Poppins" w:hAnsi="Poppins"/>
          <w:sz w:val="20"/>
          <w:szCs w:val="20"/>
        </w:rPr>
      </w:pPr>
      <w:r w:rsidRPr="007726CF">
        <w:rPr>
          <w:rFonts w:ascii="Poppins" w:hAnsi="Poppins"/>
          <w:sz w:val="20"/>
          <w:szCs w:val="20"/>
        </w:rPr>
        <w:t xml:space="preserve"> Communication and collaboration with team members</w:t>
      </w:r>
      <w:r w:rsidR="007726CF">
        <w:rPr>
          <w:rFonts w:ascii="Poppins" w:hAnsi="Poppins"/>
          <w:sz w:val="20"/>
          <w:szCs w:val="20"/>
        </w:rPr>
        <w:t>.</w:t>
      </w:r>
    </w:p>
    <w:p w14:paraId="23E9AF4B" w14:textId="77777777" w:rsidR="00E22CBC" w:rsidRPr="007726CF" w:rsidRDefault="009F087C" w:rsidP="007726CF">
      <w:pPr>
        <w:pStyle w:val="ListParagraph"/>
        <w:numPr>
          <w:ilvl w:val="0"/>
          <w:numId w:val="22"/>
        </w:numPr>
        <w:rPr>
          <w:rFonts w:ascii="Poppins" w:hAnsi="Poppins"/>
          <w:sz w:val="20"/>
          <w:szCs w:val="20"/>
        </w:rPr>
      </w:pPr>
      <w:r w:rsidRPr="007726CF">
        <w:rPr>
          <w:rFonts w:ascii="Poppins" w:hAnsi="Poppins"/>
          <w:sz w:val="20"/>
          <w:szCs w:val="20"/>
        </w:rPr>
        <w:t xml:space="preserve"> Guest satisfaction related to maintenance service.</w:t>
      </w:r>
    </w:p>
    <w:p w14:paraId="1BB4D8BE" w14:textId="77777777" w:rsidR="00E22CBC" w:rsidRPr="004023BF" w:rsidRDefault="009F087C">
      <w:pPr>
        <w:pStyle w:val="Heading2"/>
        <w:rPr>
          <w:rFonts w:ascii="Poppins" w:eastAsiaTheme="minorHAnsi" w:hAnsi="Poppins" w:cs="Poppins"/>
          <w:color w:val="B48F49"/>
          <w:kern w:val="2"/>
          <w:sz w:val="20"/>
          <w:szCs w:val="20"/>
          <w:lang w:val="en-AU"/>
          <w14:ligatures w14:val="standardContextual"/>
        </w:rPr>
      </w:pPr>
      <w:r w:rsidRPr="004023BF">
        <w:rPr>
          <w:rFonts w:ascii="Poppins" w:eastAsiaTheme="minorHAnsi" w:hAnsi="Poppins" w:cs="Poppins"/>
          <w:color w:val="B48F49"/>
          <w:kern w:val="2"/>
          <w:sz w:val="20"/>
          <w:szCs w:val="20"/>
          <w:lang w:val="en-AU"/>
          <w14:ligatures w14:val="standardContextual"/>
        </w:rPr>
        <w:t>Company Values and Culture</w:t>
      </w:r>
    </w:p>
    <w:p w14:paraId="03EBAEEB" w14:textId="77777777" w:rsidR="00E22CBC" w:rsidRPr="004023BF" w:rsidRDefault="009F087C">
      <w:pPr>
        <w:rPr>
          <w:rFonts w:ascii="Poppins" w:hAnsi="Poppins"/>
          <w:sz w:val="20"/>
          <w:szCs w:val="20"/>
        </w:rPr>
      </w:pPr>
      <w:r w:rsidRPr="552486A9">
        <w:rPr>
          <w:rFonts w:ascii="Poppins" w:hAnsi="Poppins"/>
          <w:sz w:val="20"/>
          <w:szCs w:val="20"/>
        </w:rPr>
        <w:t>Grand Royale Group values safety, reliability, and attention to detail in property management. The organisation promotes teamwork, accountability, and continuous improvement to uphold its reputation for luxury and operational excellence.</w:t>
      </w:r>
    </w:p>
    <w:p w14:paraId="03A22233" w14:textId="77777777" w:rsidR="00E22CBC" w:rsidRPr="004023BF" w:rsidRDefault="009F087C">
      <w:pPr>
        <w:pStyle w:val="Heading2"/>
        <w:rPr>
          <w:rFonts w:ascii="Poppins" w:eastAsiaTheme="minorHAnsi" w:hAnsi="Poppins" w:cs="Poppins"/>
          <w:color w:val="B48F49"/>
          <w:kern w:val="2"/>
          <w:sz w:val="20"/>
          <w:szCs w:val="20"/>
          <w:lang w:val="en-AU"/>
          <w14:ligatures w14:val="standardContextual"/>
        </w:rPr>
      </w:pPr>
      <w:r w:rsidRPr="004023BF">
        <w:rPr>
          <w:rFonts w:ascii="Poppins" w:eastAsiaTheme="minorHAnsi" w:hAnsi="Poppins" w:cs="Poppins"/>
          <w:color w:val="B48F49"/>
          <w:kern w:val="2"/>
          <w:sz w:val="20"/>
          <w:szCs w:val="20"/>
          <w:lang w:val="en-AU"/>
          <w14:ligatures w14:val="standardContextual"/>
        </w:rPr>
        <w:t>Career Path</w:t>
      </w:r>
    </w:p>
    <w:p w14:paraId="7E06B42C" w14:textId="77777777" w:rsidR="00E22CBC" w:rsidRPr="004023BF" w:rsidRDefault="009F087C">
      <w:pPr>
        <w:rPr>
          <w:rFonts w:ascii="Poppins" w:hAnsi="Poppins"/>
          <w:sz w:val="20"/>
          <w:szCs w:val="20"/>
        </w:rPr>
      </w:pPr>
      <w:r w:rsidRPr="004023BF">
        <w:rPr>
          <w:rFonts w:ascii="Poppins" w:hAnsi="Poppins"/>
          <w:sz w:val="20"/>
          <w:szCs w:val="20"/>
        </w:rPr>
        <w:t>This position provides career development opportunities into senior roles such as Senior Maintenance Technician, Facilities Coordinator, or Facilities and Maintenance Manager within Grand Royale Group or the broader hospitality industry.</w:t>
      </w:r>
    </w:p>
    <w:sectPr w:rsidR="00E22CBC" w:rsidRPr="004023BF"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07CAC" w14:textId="77777777" w:rsidR="00623854" w:rsidRDefault="00623854" w:rsidP="004023BF">
      <w:pPr>
        <w:spacing w:after="0" w:line="240" w:lineRule="auto"/>
      </w:pPr>
      <w:r>
        <w:separator/>
      </w:r>
    </w:p>
  </w:endnote>
  <w:endnote w:type="continuationSeparator" w:id="0">
    <w:p w14:paraId="0218CE53" w14:textId="77777777" w:rsidR="00623854" w:rsidRDefault="00623854" w:rsidP="004023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B5A88" w14:textId="77777777" w:rsidR="00623854" w:rsidRDefault="00623854" w:rsidP="004023BF">
      <w:pPr>
        <w:spacing w:after="0" w:line="240" w:lineRule="auto"/>
      </w:pPr>
      <w:r>
        <w:separator/>
      </w:r>
    </w:p>
  </w:footnote>
  <w:footnote w:type="continuationSeparator" w:id="0">
    <w:p w14:paraId="537ED5D0" w14:textId="77777777" w:rsidR="00623854" w:rsidRDefault="00623854" w:rsidP="004023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F3B39" w14:textId="77777777" w:rsidR="004023BF" w:rsidRDefault="004023BF">
    <w:pPr>
      <w:pStyle w:val="Header"/>
    </w:pPr>
    <w:r>
      <w:rPr>
        <w:noProof/>
      </w:rPr>
      <w:drawing>
        <wp:anchor distT="0" distB="0" distL="114300" distR="114300" simplePos="0" relativeHeight="251659264" behindDoc="1" locked="0" layoutInCell="1" allowOverlap="1" wp14:anchorId="30EA5A3C" wp14:editId="29947C86">
          <wp:simplePos x="0" y="0"/>
          <wp:positionH relativeFrom="column">
            <wp:posOffset>-1129352</wp:posOffset>
          </wp:positionH>
          <wp:positionV relativeFrom="paragraph">
            <wp:posOffset>-443552</wp:posOffset>
          </wp:positionV>
          <wp:extent cx="7724633" cy="10688595"/>
          <wp:effectExtent l="19050" t="19050" r="1016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26685" cy="1069143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DE40EC0E"/>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EBB56DE"/>
    <w:multiLevelType w:val="hybridMultilevel"/>
    <w:tmpl w:val="82D8F948"/>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0" w15:restartNumberingAfterBreak="0">
    <w:nsid w:val="0FE03395"/>
    <w:multiLevelType w:val="hybridMultilevel"/>
    <w:tmpl w:val="49861362"/>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1" w15:restartNumberingAfterBreak="0">
    <w:nsid w:val="175265DE"/>
    <w:multiLevelType w:val="hybridMultilevel"/>
    <w:tmpl w:val="7786AB1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B16210"/>
    <w:multiLevelType w:val="hybridMultilevel"/>
    <w:tmpl w:val="D072568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C22C99"/>
    <w:multiLevelType w:val="hybridMultilevel"/>
    <w:tmpl w:val="61B01234"/>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4" w15:restartNumberingAfterBreak="0">
    <w:nsid w:val="34EA22EC"/>
    <w:multiLevelType w:val="hybridMultilevel"/>
    <w:tmpl w:val="C80CF79E"/>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5" w15:restartNumberingAfterBreak="0">
    <w:nsid w:val="51F73C52"/>
    <w:multiLevelType w:val="hybridMultilevel"/>
    <w:tmpl w:val="B91637E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237C84"/>
    <w:multiLevelType w:val="hybridMultilevel"/>
    <w:tmpl w:val="58A660C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2A5396"/>
    <w:multiLevelType w:val="hybridMultilevel"/>
    <w:tmpl w:val="D51A0136"/>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16cid:durableId="654454484">
    <w:abstractNumId w:val="8"/>
  </w:num>
  <w:num w:numId="2" w16cid:durableId="1213537645">
    <w:abstractNumId w:val="6"/>
  </w:num>
  <w:num w:numId="3" w16cid:durableId="937367940">
    <w:abstractNumId w:val="5"/>
  </w:num>
  <w:num w:numId="4" w16cid:durableId="440800167">
    <w:abstractNumId w:val="4"/>
  </w:num>
  <w:num w:numId="5" w16cid:durableId="572930433">
    <w:abstractNumId w:val="7"/>
  </w:num>
  <w:num w:numId="6" w16cid:durableId="1859351833">
    <w:abstractNumId w:val="3"/>
  </w:num>
  <w:num w:numId="7" w16cid:durableId="169759255">
    <w:abstractNumId w:val="2"/>
  </w:num>
  <w:num w:numId="8" w16cid:durableId="991376182">
    <w:abstractNumId w:val="1"/>
  </w:num>
  <w:num w:numId="9" w16cid:durableId="1048577936">
    <w:abstractNumId w:val="0"/>
  </w:num>
  <w:num w:numId="10" w16cid:durableId="550656540">
    <w:abstractNumId w:val="8"/>
  </w:num>
  <w:num w:numId="11" w16cid:durableId="1777365760">
    <w:abstractNumId w:val="8"/>
  </w:num>
  <w:num w:numId="12" w16cid:durableId="175198158">
    <w:abstractNumId w:val="8"/>
  </w:num>
  <w:num w:numId="13" w16cid:durableId="860316436">
    <w:abstractNumId w:val="8"/>
  </w:num>
  <w:num w:numId="14" w16cid:durableId="1273200435">
    <w:abstractNumId w:val="8"/>
  </w:num>
  <w:num w:numId="15" w16cid:durableId="413280133">
    <w:abstractNumId w:val="15"/>
  </w:num>
  <w:num w:numId="16" w16cid:durableId="1685863416">
    <w:abstractNumId w:val="11"/>
  </w:num>
  <w:num w:numId="17" w16cid:durableId="1799758862">
    <w:abstractNumId w:val="14"/>
  </w:num>
  <w:num w:numId="18" w16cid:durableId="1499274085">
    <w:abstractNumId w:val="10"/>
  </w:num>
  <w:num w:numId="19" w16cid:durableId="1784038671">
    <w:abstractNumId w:val="13"/>
  </w:num>
  <w:num w:numId="20" w16cid:durableId="1801072782">
    <w:abstractNumId w:val="16"/>
  </w:num>
  <w:num w:numId="21" w16cid:durableId="2068411630">
    <w:abstractNumId w:val="9"/>
  </w:num>
  <w:num w:numId="22" w16cid:durableId="1762604417">
    <w:abstractNumId w:val="17"/>
  </w:num>
  <w:num w:numId="23" w16cid:durableId="5412073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4965"/>
    <w:rsid w:val="0015074B"/>
    <w:rsid w:val="001812D4"/>
    <w:rsid w:val="0029639D"/>
    <w:rsid w:val="00326F90"/>
    <w:rsid w:val="004023BF"/>
    <w:rsid w:val="00623854"/>
    <w:rsid w:val="006737CD"/>
    <w:rsid w:val="006F4F80"/>
    <w:rsid w:val="007726CF"/>
    <w:rsid w:val="008003DA"/>
    <w:rsid w:val="008345AD"/>
    <w:rsid w:val="009F087C"/>
    <w:rsid w:val="00AA16A2"/>
    <w:rsid w:val="00AA1D8D"/>
    <w:rsid w:val="00AD3A80"/>
    <w:rsid w:val="00B07C8D"/>
    <w:rsid w:val="00B47730"/>
    <w:rsid w:val="00B65B61"/>
    <w:rsid w:val="00CB0664"/>
    <w:rsid w:val="00E22CBC"/>
    <w:rsid w:val="00E31758"/>
    <w:rsid w:val="00E620AF"/>
    <w:rsid w:val="00FC693F"/>
    <w:rsid w:val="552486A9"/>
    <w:rsid w:val="6BDA7E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8C91FE"/>
  <w14:defaultImageDpi w14:val="300"/>
  <w15:docId w15:val="{D271479E-EF64-4140-BD84-0E60C3A7F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6A8888-8484-48D2-9B86-42C58472B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537</Words>
  <Characters>3062</Characters>
  <Application>Microsoft Office Word</Application>
  <DocSecurity>0</DocSecurity>
  <Lines>25</Lines>
  <Paragraphs>7</Paragraphs>
  <ScaleCrop>false</ScaleCrop>
  <Manager/>
  <Company/>
  <LinksUpToDate>false</LinksUpToDate>
  <CharactersWithSpaces>3592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12</cp:revision>
  <dcterms:created xsi:type="dcterms:W3CDTF">2013-12-23T23:15:00Z</dcterms:created>
  <dcterms:modified xsi:type="dcterms:W3CDTF">2026-05-16T15:56:00Z</dcterms:modified>
  <cp:category/>
</cp:coreProperties>
</file>