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FCB51" w14:textId="77777777" w:rsidR="004C701C" w:rsidRPr="00496F8D" w:rsidRDefault="004C701C" w:rsidP="004C701C">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46D7CCF9" w14:textId="77777777" w:rsidR="004C701C" w:rsidRPr="00496F8D" w:rsidRDefault="004C701C" w:rsidP="004C701C">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5FDF5189" w14:textId="77777777" w:rsidR="004C701C" w:rsidRPr="00496F8D" w:rsidRDefault="004C701C" w:rsidP="004C701C">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1547CFE3" w14:textId="77777777" w:rsidR="004C701C" w:rsidRPr="00496F8D" w:rsidRDefault="004C701C" w:rsidP="004C701C">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7EFEE624" w14:textId="77777777" w:rsidR="00496F8D" w:rsidRDefault="00496F8D" w:rsidP="004C701C">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13CFF981" w14:textId="77777777" w:rsidR="000B70DA" w:rsidRPr="00496F8D" w:rsidRDefault="00634B8C" w:rsidP="3AD73E2B">
      <w:pPr>
        <w:pStyle w:val="Title"/>
        <w:pBdr>
          <w:bottom w:val="single" w:sz="8" w:space="1" w:color="B48F49"/>
        </w:pBdr>
        <w:spacing w:after="80"/>
        <w:jc w:val="center"/>
        <w:rPr>
          <w:rFonts w:ascii="Poppins" w:hAnsi="Poppins"/>
          <w:sz w:val="28"/>
          <w:szCs w:val="28"/>
        </w:rPr>
      </w:pPr>
      <w:r w:rsidRPr="3AD73E2B">
        <w:rPr>
          <w:rFonts w:ascii="Poppins" w:hAnsi="Poppins" w:cs="Poppins"/>
          <w:b/>
          <w:bCs/>
          <w:color w:val="auto"/>
          <w:spacing w:val="-10"/>
          <w:sz w:val="28"/>
          <w:szCs w:val="28"/>
          <w:lang w:val="en-AU"/>
          <w14:ligatures w14:val="standardContextual"/>
        </w:rPr>
        <w:t>Job Description – Procurement and Logi</w:t>
      </w:r>
      <w:r w:rsidR="004C701C" w:rsidRPr="3AD73E2B">
        <w:rPr>
          <w:rFonts w:ascii="Poppins" w:hAnsi="Poppins" w:cs="Poppins"/>
          <w:b/>
          <w:bCs/>
          <w:color w:val="auto"/>
          <w:spacing w:val="-10"/>
          <w:sz w:val="28"/>
          <w:szCs w:val="28"/>
          <w:lang w:val="en-AU"/>
          <w14:ligatures w14:val="standardContextual"/>
        </w:rPr>
        <w:t xml:space="preserve">stics Officer </w:t>
      </w:r>
    </w:p>
    <w:p w14:paraId="2CA3783F" w14:textId="77777777" w:rsidR="004C701C" w:rsidRPr="00496F8D" w:rsidRDefault="004C701C">
      <w:pPr>
        <w:rPr>
          <w:rFonts w:ascii="Poppins" w:hAnsi="Poppins"/>
          <w:sz w:val="20"/>
          <w:szCs w:val="20"/>
        </w:rPr>
      </w:pPr>
    </w:p>
    <w:p w14:paraId="1648CD13" w14:textId="77777777" w:rsidR="000B70DA" w:rsidRPr="00496F8D" w:rsidRDefault="004C701C">
      <w:pPr>
        <w:rPr>
          <w:rFonts w:ascii="Poppins" w:hAnsi="Poppins"/>
          <w:sz w:val="20"/>
          <w:szCs w:val="20"/>
        </w:rPr>
      </w:pPr>
      <w:r w:rsidRPr="00496F8D">
        <w:rPr>
          <w:rFonts w:ascii="Poppins" w:eastAsiaTheme="minorHAnsi" w:hAnsi="Poppins" w:cs="Poppins"/>
          <w:b/>
          <w:bCs/>
          <w:color w:val="B48F49"/>
          <w:kern w:val="2"/>
          <w:sz w:val="20"/>
          <w:szCs w:val="20"/>
          <w:lang w:val="en-AU"/>
          <w14:ligatures w14:val="standardContextual"/>
        </w:rPr>
        <w:t>Document Control</w:t>
      </w:r>
      <w:r w:rsidRPr="00496F8D">
        <w:rPr>
          <w:rFonts w:ascii="Poppins" w:eastAsiaTheme="minorHAnsi" w:hAnsi="Poppins" w:cs="Poppins"/>
          <w:b/>
          <w:bCs/>
          <w:color w:val="B48F49"/>
          <w:kern w:val="2"/>
          <w:sz w:val="20"/>
          <w:szCs w:val="20"/>
          <w:lang w:val="en-AU"/>
          <w14:ligatures w14:val="standardContextual"/>
        </w:rPr>
        <w:br/>
      </w:r>
      <w:r w:rsidR="00634B8C" w:rsidRPr="00496F8D">
        <w:rPr>
          <w:rFonts w:ascii="Poppins" w:eastAsiaTheme="minorHAnsi" w:hAnsi="Poppins" w:cs="Poppins"/>
          <w:b/>
          <w:bCs/>
          <w:kern w:val="2"/>
          <w:sz w:val="20"/>
          <w:szCs w:val="20"/>
          <w:lang w:val="en-AU"/>
          <w14:ligatures w14:val="standardContextual"/>
        </w:rPr>
        <w:t>Position Title</w:t>
      </w:r>
      <w:r w:rsidR="00634B8C" w:rsidRPr="00496F8D">
        <w:rPr>
          <w:rFonts w:ascii="Poppins" w:hAnsi="Poppins"/>
          <w:sz w:val="20"/>
          <w:szCs w:val="20"/>
        </w:rPr>
        <w:t>: Procurement and Logistics Officer</w:t>
      </w:r>
      <w:r w:rsidR="00634B8C" w:rsidRPr="00496F8D">
        <w:rPr>
          <w:rFonts w:ascii="Poppins" w:hAnsi="Poppins"/>
          <w:sz w:val="20"/>
          <w:szCs w:val="20"/>
        </w:rPr>
        <w:br/>
      </w:r>
      <w:r w:rsidR="00634B8C" w:rsidRPr="00496F8D">
        <w:rPr>
          <w:rFonts w:ascii="Poppins" w:eastAsiaTheme="minorHAnsi" w:hAnsi="Poppins" w:cs="Poppins"/>
          <w:b/>
          <w:bCs/>
          <w:kern w:val="2"/>
          <w:sz w:val="20"/>
          <w:szCs w:val="20"/>
          <w:lang w:val="en-AU"/>
          <w14:ligatures w14:val="standardContextual"/>
        </w:rPr>
        <w:t>Department</w:t>
      </w:r>
      <w:r w:rsidR="00634B8C" w:rsidRPr="00496F8D">
        <w:rPr>
          <w:rFonts w:ascii="Poppins" w:hAnsi="Poppins"/>
          <w:sz w:val="20"/>
          <w:szCs w:val="20"/>
        </w:rPr>
        <w:t>: Buying and Procurement</w:t>
      </w:r>
      <w:r w:rsidR="00634B8C" w:rsidRPr="00496F8D">
        <w:rPr>
          <w:rFonts w:ascii="Poppins" w:hAnsi="Poppins"/>
          <w:sz w:val="20"/>
          <w:szCs w:val="20"/>
        </w:rPr>
        <w:br/>
      </w:r>
      <w:r w:rsidR="00634B8C" w:rsidRPr="00496F8D">
        <w:rPr>
          <w:rFonts w:ascii="Poppins" w:eastAsiaTheme="minorHAnsi" w:hAnsi="Poppins" w:cs="Poppins"/>
          <w:b/>
          <w:bCs/>
          <w:kern w:val="2"/>
          <w:sz w:val="20"/>
          <w:szCs w:val="20"/>
          <w:lang w:val="en-AU"/>
          <w14:ligatures w14:val="standardContextual"/>
        </w:rPr>
        <w:t>Reports To</w:t>
      </w:r>
      <w:r w:rsidR="00634B8C" w:rsidRPr="00496F8D">
        <w:rPr>
          <w:rFonts w:ascii="Poppins" w:hAnsi="Poppins"/>
          <w:sz w:val="20"/>
          <w:szCs w:val="20"/>
        </w:rPr>
        <w:t>: Head of Procurement and Supply Chain</w:t>
      </w:r>
      <w:r w:rsidR="00634B8C" w:rsidRPr="00496F8D">
        <w:rPr>
          <w:rFonts w:ascii="Poppins" w:hAnsi="Poppins"/>
          <w:sz w:val="20"/>
          <w:szCs w:val="20"/>
        </w:rPr>
        <w:br/>
      </w:r>
      <w:r w:rsidR="00634B8C" w:rsidRPr="00496F8D">
        <w:rPr>
          <w:rFonts w:ascii="Poppins" w:eastAsiaTheme="minorHAnsi" w:hAnsi="Poppins" w:cs="Poppins"/>
          <w:b/>
          <w:bCs/>
          <w:kern w:val="2"/>
          <w:sz w:val="20"/>
          <w:szCs w:val="20"/>
          <w:lang w:val="en-AU"/>
          <w14:ligatures w14:val="standardContextual"/>
        </w:rPr>
        <w:t>Version</w:t>
      </w:r>
      <w:r w:rsidR="00634B8C" w:rsidRPr="00496F8D">
        <w:rPr>
          <w:rFonts w:ascii="Poppins" w:hAnsi="Poppins"/>
          <w:sz w:val="20"/>
          <w:szCs w:val="20"/>
        </w:rPr>
        <w:t>: 1.0</w:t>
      </w:r>
    </w:p>
    <w:p w14:paraId="01F0109F" w14:textId="77777777"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Job Overview</w:t>
      </w:r>
    </w:p>
    <w:p w14:paraId="71BA5882" w14:textId="77777777" w:rsidR="000B70DA" w:rsidRPr="00496F8D" w:rsidRDefault="00634B8C">
      <w:pPr>
        <w:rPr>
          <w:rFonts w:ascii="Poppins" w:hAnsi="Poppins"/>
          <w:sz w:val="20"/>
          <w:szCs w:val="20"/>
        </w:rPr>
      </w:pPr>
      <w:r w:rsidRPr="00496F8D">
        <w:rPr>
          <w:rFonts w:ascii="Poppins" w:hAnsi="Poppins"/>
          <w:sz w:val="20"/>
          <w:szCs w:val="20"/>
        </w:rPr>
        <w:t xml:space="preserve">The Procurement and Logistics Officer </w:t>
      </w:r>
      <w:proofErr w:type="gramStart"/>
      <w:r w:rsidRPr="00496F8D">
        <w:rPr>
          <w:rFonts w:ascii="Poppins" w:hAnsi="Poppins"/>
          <w:sz w:val="20"/>
          <w:szCs w:val="20"/>
        </w:rPr>
        <w:t>is</w:t>
      </w:r>
      <w:proofErr w:type="gramEnd"/>
      <w:r w:rsidRPr="00496F8D">
        <w:rPr>
          <w:rFonts w:ascii="Poppins" w:hAnsi="Poppins"/>
          <w:sz w:val="20"/>
          <w:szCs w:val="20"/>
        </w:rPr>
        <w:t xml:space="preserve"> responsible for sourcing, purchasing, and coordinating the delivery of goods and services across Grand Royale Group’s hospitality operations. This role ensures cost-effective purchasing, timely logistics management, and adherence to company standards and supplier agreements. The position supports operational efficiency, sustainability, and compliance across hotels, restaurants, and event venues.</w:t>
      </w:r>
    </w:p>
    <w:p w14:paraId="14E26EA4" w14:textId="77777777"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Key Responsibilities</w:t>
      </w:r>
    </w:p>
    <w:p w14:paraId="4DBB33E9" w14:textId="77777777" w:rsidR="004C701C" w:rsidRPr="00496F8D" w:rsidRDefault="00634B8C" w:rsidP="004C701C">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496F8D">
        <w:rPr>
          <w:rFonts w:ascii="Poppins" w:eastAsiaTheme="minorHAnsi" w:hAnsi="Poppins" w:cs="Poppins"/>
          <w:b/>
          <w:bCs/>
          <w:kern w:val="2"/>
          <w:sz w:val="20"/>
          <w:szCs w:val="20"/>
          <w:lang w:val="en-AU"/>
          <w14:ligatures w14:val="standardContextual"/>
        </w:rPr>
        <w:t>Procurement Operations</w:t>
      </w:r>
    </w:p>
    <w:p w14:paraId="21C3638A"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Source and purchase goods, supplies, and services in line with</w:t>
      </w:r>
      <w:r w:rsidR="004C701C" w:rsidRPr="00496F8D">
        <w:rPr>
          <w:rFonts w:ascii="Poppins" w:hAnsi="Poppins"/>
          <w:sz w:val="20"/>
          <w:szCs w:val="20"/>
        </w:rPr>
        <w:t xml:space="preserve"> budget and quality standards.</w:t>
      </w:r>
    </w:p>
    <w:p w14:paraId="5FCE5C34"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Negotiate pricing, terms, and deli</w:t>
      </w:r>
      <w:r w:rsidR="004C701C" w:rsidRPr="00496F8D">
        <w:rPr>
          <w:rFonts w:ascii="Poppins" w:hAnsi="Poppins"/>
          <w:sz w:val="20"/>
          <w:szCs w:val="20"/>
        </w:rPr>
        <w:t>very schedules with suppliers.</w:t>
      </w:r>
    </w:p>
    <w:p w14:paraId="0AB42424"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Evaluate supplier performance and ma</w:t>
      </w:r>
      <w:r w:rsidR="004C701C" w:rsidRPr="00496F8D">
        <w:rPr>
          <w:rFonts w:ascii="Poppins" w:hAnsi="Poppins"/>
          <w:sz w:val="20"/>
          <w:szCs w:val="20"/>
        </w:rPr>
        <w:t>intain positive relationships.</w:t>
      </w:r>
    </w:p>
    <w:p w14:paraId="3BDB261C" w14:textId="77777777" w:rsidR="000B70DA"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Ensure all procurement activities comply with company policies and ethical standards.</w:t>
      </w:r>
    </w:p>
    <w:p w14:paraId="6151E061" w14:textId="77777777" w:rsidR="004C701C" w:rsidRPr="00496F8D" w:rsidRDefault="004C701C" w:rsidP="004C701C">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D19CBC5" w14:textId="77777777" w:rsidR="004C701C" w:rsidRPr="00496F8D" w:rsidRDefault="00634B8C" w:rsidP="004C701C">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496F8D">
        <w:rPr>
          <w:rFonts w:ascii="Poppins" w:eastAsiaTheme="minorHAnsi" w:hAnsi="Poppins" w:cs="Poppins"/>
          <w:b/>
          <w:bCs/>
          <w:kern w:val="2"/>
          <w:sz w:val="20"/>
          <w:szCs w:val="20"/>
          <w:lang w:val="en-AU"/>
          <w14:ligatures w14:val="standardContextual"/>
        </w:rPr>
        <w:t>Inventory &amp; Supply Coordination</w:t>
      </w:r>
    </w:p>
    <w:p w14:paraId="01AB18F1"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Monitor inventory levels and coordinate replen</w:t>
      </w:r>
      <w:r w:rsidR="004C701C" w:rsidRPr="00496F8D">
        <w:rPr>
          <w:rFonts w:ascii="Poppins" w:hAnsi="Poppins"/>
          <w:sz w:val="20"/>
          <w:szCs w:val="20"/>
        </w:rPr>
        <w:t>ishment with department heads.</w:t>
      </w:r>
    </w:p>
    <w:p w14:paraId="1BE876E5"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Manage delivery schedules and distr</w:t>
      </w:r>
      <w:r w:rsidR="004C701C" w:rsidRPr="00496F8D">
        <w:rPr>
          <w:rFonts w:ascii="Poppins" w:hAnsi="Poppins"/>
          <w:sz w:val="20"/>
          <w:szCs w:val="20"/>
        </w:rPr>
        <w:t>ibution across multiple sites.</w:t>
      </w:r>
    </w:p>
    <w:p w14:paraId="40260284"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Maintain accurate records of orders, deliver</w:t>
      </w:r>
      <w:r w:rsidR="004C701C" w:rsidRPr="00496F8D">
        <w:rPr>
          <w:rFonts w:ascii="Poppins" w:hAnsi="Poppins"/>
          <w:sz w:val="20"/>
          <w:szCs w:val="20"/>
        </w:rPr>
        <w:t>ies, and stock levels.</w:t>
      </w:r>
    </w:p>
    <w:p w14:paraId="0D3B4BD6" w14:textId="77777777" w:rsidR="000B70DA"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Support the implementation of inventory control systems.</w:t>
      </w:r>
    </w:p>
    <w:p w14:paraId="3D670E2C" w14:textId="5A177036" w:rsidR="004C701C" w:rsidRPr="00496F8D" w:rsidRDefault="004C701C" w:rsidP="5010A59E">
      <w:pPr>
        <w:pStyle w:val="ListBullet"/>
        <w:numPr>
          <w:ilvl w:val="0"/>
          <w:numId w:val="0"/>
        </w:numPr>
        <w:ind w:left="360"/>
        <w:rPr>
          <w:rFonts w:ascii="Poppins" w:hAnsi="Poppins" w:cs="Poppins"/>
          <w:b/>
          <w:bCs/>
          <w:kern w:val="2"/>
          <w:sz w:val="20"/>
          <w:szCs w:val="20"/>
          <w:lang w:val="en-AU"/>
          <w14:ligatures w14:val="standardContextual"/>
        </w:rPr>
      </w:pPr>
    </w:p>
    <w:p w14:paraId="06D17D8E" w14:textId="77777777" w:rsidR="000018B6" w:rsidRDefault="000018B6">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4798D50E" w14:textId="77777777" w:rsidR="000018B6" w:rsidRDefault="000018B6" w:rsidP="004C701C">
      <w:pPr>
        <w:pStyle w:val="ListBullet"/>
        <w:numPr>
          <w:ilvl w:val="0"/>
          <w:numId w:val="0"/>
        </w:numPr>
        <w:rPr>
          <w:rFonts w:ascii="Poppins" w:eastAsiaTheme="minorHAnsi" w:hAnsi="Poppins" w:cs="Poppins"/>
          <w:b/>
          <w:bCs/>
          <w:kern w:val="2"/>
          <w:sz w:val="20"/>
          <w:szCs w:val="20"/>
          <w:lang w:val="en-AU"/>
          <w14:ligatures w14:val="standardContextual"/>
        </w:rPr>
      </w:pPr>
    </w:p>
    <w:p w14:paraId="1E6E80E9" w14:textId="77777777" w:rsidR="000018B6" w:rsidRDefault="000018B6" w:rsidP="004C701C">
      <w:pPr>
        <w:pStyle w:val="ListBullet"/>
        <w:numPr>
          <w:ilvl w:val="0"/>
          <w:numId w:val="0"/>
        </w:numPr>
        <w:rPr>
          <w:rFonts w:ascii="Poppins" w:eastAsiaTheme="minorHAnsi" w:hAnsi="Poppins" w:cs="Poppins"/>
          <w:b/>
          <w:bCs/>
          <w:kern w:val="2"/>
          <w:sz w:val="20"/>
          <w:szCs w:val="20"/>
          <w:lang w:val="en-AU"/>
          <w14:ligatures w14:val="standardContextual"/>
        </w:rPr>
      </w:pPr>
    </w:p>
    <w:p w14:paraId="088700BF" w14:textId="77777777" w:rsidR="000018B6" w:rsidRDefault="000018B6" w:rsidP="004C701C">
      <w:pPr>
        <w:pStyle w:val="ListBullet"/>
        <w:numPr>
          <w:ilvl w:val="0"/>
          <w:numId w:val="0"/>
        </w:numPr>
        <w:rPr>
          <w:rFonts w:ascii="Poppins" w:eastAsiaTheme="minorHAnsi" w:hAnsi="Poppins" w:cs="Poppins"/>
          <w:b/>
          <w:bCs/>
          <w:kern w:val="2"/>
          <w:sz w:val="20"/>
          <w:szCs w:val="20"/>
          <w:lang w:val="en-AU"/>
          <w14:ligatures w14:val="standardContextual"/>
        </w:rPr>
      </w:pPr>
    </w:p>
    <w:p w14:paraId="37917EAC" w14:textId="77777777" w:rsidR="000018B6" w:rsidRDefault="000018B6" w:rsidP="004C701C">
      <w:pPr>
        <w:pStyle w:val="ListBullet"/>
        <w:numPr>
          <w:ilvl w:val="0"/>
          <w:numId w:val="0"/>
        </w:numPr>
        <w:rPr>
          <w:rFonts w:ascii="Poppins" w:eastAsiaTheme="minorHAnsi" w:hAnsi="Poppins" w:cs="Poppins"/>
          <w:b/>
          <w:bCs/>
          <w:kern w:val="2"/>
          <w:sz w:val="20"/>
          <w:szCs w:val="20"/>
          <w:lang w:val="en-AU"/>
          <w14:ligatures w14:val="standardContextual"/>
        </w:rPr>
      </w:pPr>
    </w:p>
    <w:p w14:paraId="6B099E31" w14:textId="7D5817AF" w:rsidR="004C701C" w:rsidRPr="00496F8D" w:rsidRDefault="00634B8C" w:rsidP="004C701C">
      <w:pPr>
        <w:pStyle w:val="ListBullet"/>
        <w:numPr>
          <w:ilvl w:val="0"/>
          <w:numId w:val="0"/>
        </w:numPr>
        <w:rPr>
          <w:rFonts w:ascii="Poppins" w:eastAsiaTheme="minorHAnsi" w:hAnsi="Poppins" w:cs="Poppins"/>
          <w:b/>
          <w:bCs/>
          <w:kern w:val="2"/>
          <w:sz w:val="20"/>
          <w:szCs w:val="20"/>
          <w:lang w:val="en-AU"/>
          <w14:ligatures w14:val="standardContextual"/>
        </w:rPr>
      </w:pPr>
      <w:r w:rsidRPr="00496F8D">
        <w:rPr>
          <w:rFonts w:ascii="Poppins" w:eastAsiaTheme="minorHAnsi" w:hAnsi="Poppins" w:cs="Poppins"/>
          <w:b/>
          <w:bCs/>
          <w:kern w:val="2"/>
          <w:sz w:val="20"/>
          <w:szCs w:val="20"/>
          <w:lang w:val="en-AU"/>
          <w14:ligatures w14:val="standardContextual"/>
        </w:rPr>
        <w:t>Logistics &amp; Distribution</w:t>
      </w:r>
    </w:p>
    <w:p w14:paraId="6B06BD7A"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Oversee logistics operations for the moveme</w:t>
      </w:r>
      <w:r w:rsidR="004C701C" w:rsidRPr="00496F8D">
        <w:rPr>
          <w:rFonts w:ascii="Poppins" w:hAnsi="Poppins"/>
          <w:sz w:val="20"/>
          <w:szCs w:val="20"/>
        </w:rPr>
        <w:t>nt of goods between locations.</w:t>
      </w:r>
    </w:p>
    <w:p w14:paraId="7C9FDEF0"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Coordinate with suppliers, transp</w:t>
      </w:r>
      <w:r w:rsidR="004C701C" w:rsidRPr="00496F8D">
        <w:rPr>
          <w:rFonts w:ascii="Poppins" w:hAnsi="Poppins"/>
          <w:sz w:val="20"/>
          <w:szCs w:val="20"/>
        </w:rPr>
        <w:t>ort providers, and site teams.</w:t>
      </w:r>
    </w:p>
    <w:p w14:paraId="1C389380"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Track shipments and ensure timely delive</w:t>
      </w:r>
      <w:r w:rsidR="004C701C" w:rsidRPr="00496F8D">
        <w:rPr>
          <w:rFonts w:ascii="Poppins" w:hAnsi="Poppins"/>
          <w:sz w:val="20"/>
          <w:szCs w:val="20"/>
        </w:rPr>
        <w:t>ry of materials and equipment.</w:t>
      </w:r>
    </w:p>
    <w:p w14:paraId="417F6825" w14:textId="77777777" w:rsidR="000B70DA"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Resolve logistics issues promptly and cost-effectively.</w:t>
      </w:r>
    </w:p>
    <w:p w14:paraId="4FCB3AB1" w14:textId="77777777" w:rsidR="004C701C" w:rsidRPr="00496F8D" w:rsidRDefault="004C701C" w:rsidP="004C701C">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2977DAE" w14:textId="77777777" w:rsidR="004C701C" w:rsidRPr="00496F8D" w:rsidRDefault="00634B8C" w:rsidP="004C701C">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496F8D">
        <w:rPr>
          <w:rFonts w:ascii="Poppins" w:eastAsiaTheme="minorHAnsi" w:hAnsi="Poppins" w:cs="Poppins"/>
          <w:b/>
          <w:bCs/>
          <w:kern w:val="2"/>
          <w:sz w:val="20"/>
          <w:szCs w:val="20"/>
          <w:lang w:val="en-AU"/>
          <w14:ligatures w14:val="standardContextual"/>
        </w:rPr>
        <w:t>Financial &amp; Compliance Administration</w:t>
      </w:r>
    </w:p>
    <w:p w14:paraId="48BD4CD5"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Process purchase orders, in</w:t>
      </w:r>
      <w:r w:rsidR="004C701C" w:rsidRPr="00496F8D">
        <w:rPr>
          <w:rFonts w:ascii="Poppins" w:hAnsi="Poppins"/>
          <w:sz w:val="20"/>
          <w:szCs w:val="20"/>
        </w:rPr>
        <w:t>voices, and supplier payments.</w:t>
      </w:r>
    </w:p>
    <w:p w14:paraId="2139724E"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Maintain procurement records and</w:t>
      </w:r>
      <w:r w:rsidR="004C701C" w:rsidRPr="00496F8D">
        <w:rPr>
          <w:rFonts w:ascii="Poppins" w:hAnsi="Poppins"/>
          <w:sz w:val="20"/>
          <w:szCs w:val="20"/>
        </w:rPr>
        <w:t xml:space="preserve"> assist in budget tracking.</w:t>
      </w:r>
    </w:p>
    <w:p w14:paraId="33E2D588" w14:textId="77777777" w:rsidR="004C701C" w:rsidRPr="00496F8D" w:rsidRDefault="00634B8C" w:rsidP="004C701C">
      <w:pPr>
        <w:pStyle w:val="ListBullet"/>
        <w:numPr>
          <w:ilvl w:val="0"/>
          <w:numId w:val="12"/>
        </w:numPr>
        <w:rPr>
          <w:rFonts w:ascii="Poppins" w:eastAsiaTheme="minorHAnsi" w:hAnsi="Poppins" w:cs="Poppins"/>
          <w:b/>
          <w:bCs/>
          <w:kern w:val="2"/>
          <w:sz w:val="20"/>
          <w:szCs w:val="20"/>
          <w:lang w:val="en-AU"/>
          <w14:ligatures w14:val="standardContextual"/>
        </w:rPr>
      </w:pPr>
      <w:r w:rsidRPr="00496F8D">
        <w:rPr>
          <w:rFonts w:ascii="Poppins" w:hAnsi="Poppins"/>
          <w:sz w:val="20"/>
          <w:szCs w:val="20"/>
        </w:rPr>
        <w:t xml:space="preserve"> Support compliance with WHS, sustainability, and</w:t>
      </w:r>
      <w:r w:rsidR="004C701C" w:rsidRPr="00496F8D">
        <w:rPr>
          <w:rFonts w:ascii="Poppins" w:hAnsi="Poppins"/>
          <w:sz w:val="20"/>
          <w:szCs w:val="20"/>
        </w:rPr>
        <w:t xml:space="preserve"> quality control requirements.</w:t>
      </w:r>
    </w:p>
    <w:p w14:paraId="202688EB" w14:textId="77777777" w:rsidR="000B70DA" w:rsidRPr="00496F8D" w:rsidRDefault="00634B8C" w:rsidP="5010A59E">
      <w:pPr>
        <w:pStyle w:val="ListBullet"/>
        <w:rPr>
          <w:rFonts w:ascii="Poppins" w:eastAsiaTheme="minorHAnsi" w:hAnsi="Poppins" w:cs="Poppins"/>
          <w:b/>
          <w:bCs/>
          <w:kern w:val="2"/>
          <w:sz w:val="20"/>
          <w:szCs w:val="20"/>
          <w:lang w:val="en-AU"/>
          <w14:ligatures w14:val="standardContextual"/>
        </w:rPr>
      </w:pPr>
      <w:r w:rsidRPr="5010A59E">
        <w:rPr>
          <w:rFonts w:ascii="Poppins" w:hAnsi="Poppins"/>
          <w:sz w:val="20"/>
          <w:szCs w:val="20"/>
        </w:rPr>
        <w:t xml:space="preserve"> Participate in internal audits and contribute to procurement reporting.</w:t>
      </w:r>
    </w:p>
    <w:p w14:paraId="015F4FEE" w14:textId="77777777" w:rsidR="000B70DA" w:rsidRPr="00496F8D" w:rsidRDefault="00634B8C" w:rsidP="5010A59E">
      <w:pPr>
        <w:pStyle w:val="Heading2"/>
        <w:rPr>
          <w:rFonts w:ascii="Poppins" w:eastAsiaTheme="minorEastAsia" w:hAnsi="Poppins" w:cs="Poppins"/>
          <w:color w:val="B48F49"/>
          <w:kern w:val="2"/>
          <w:sz w:val="20"/>
          <w:szCs w:val="20"/>
          <w:lang w:val="en-AU"/>
          <w14:ligatures w14:val="standardContextual"/>
        </w:rPr>
      </w:pPr>
      <w:r w:rsidRPr="5010A59E">
        <w:rPr>
          <w:rFonts w:ascii="Poppins" w:eastAsiaTheme="minorEastAsia" w:hAnsi="Poppins" w:cs="Poppins"/>
          <w:color w:val="B48F49"/>
          <w:kern w:val="2"/>
          <w:sz w:val="20"/>
          <w:szCs w:val="20"/>
          <w:lang w:val="en-AU"/>
          <w14:ligatures w14:val="standardContextual"/>
        </w:rPr>
        <w:t>Qualifications and Experience</w:t>
      </w:r>
    </w:p>
    <w:p w14:paraId="408A058C"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Diploma or Bachelor’s degree in Supply Chain Managem</w:t>
      </w:r>
      <w:r w:rsidR="004C701C" w:rsidRPr="00496F8D">
        <w:rPr>
          <w:rFonts w:ascii="Poppins" w:hAnsi="Poppins"/>
          <w:sz w:val="20"/>
          <w:szCs w:val="20"/>
        </w:rPr>
        <w:t>ent, Business, or Procurement.</w:t>
      </w:r>
    </w:p>
    <w:p w14:paraId="0A03AC86"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Minimum 3 years’ experience in p</w:t>
      </w:r>
      <w:r w:rsidR="004C701C" w:rsidRPr="00496F8D">
        <w:rPr>
          <w:rFonts w:ascii="Poppins" w:hAnsi="Poppins"/>
          <w:sz w:val="20"/>
          <w:szCs w:val="20"/>
        </w:rPr>
        <w:t>rocurement or logistics roles.</w:t>
      </w:r>
    </w:p>
    <w:p w14:paraId="49FE3565"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Experience within the hospitali</w:t>
      </w:r>
      <w:r w:rsidR="004C701C" w:rsidRPr="00496F8D">
        <w:rPr>
          <w:rFonts w:ascii="Poppins" w:hAnsi="Poppins"/>
          <w:sz w:val="20"/>
          <w:szCs w:val="20"/>
        </w:rPr>
        <w:t>ty or retail sector preferred.</w:t>
      </w:r>
    </w:p>
    <w:p w14:paraId="38533DAE"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Knowledge of procurement systems, supplier managem</w:t>
      </w:r>
      <w:r w:rsidR="004C701C" w:rsidRPr="00496F8D">
        <w:rPr>
          <w:rFonts w:ascii="Poppins" w:hAnsi="Poppins"/>
          <w:sz w:val="20"/>
          <w:szCs w:val="20"/>
        </w:rPr>
        <w:t>ent, and logistics operations.</w:t>
      </w:r>
    </w:p>
    <w:p w14:paraId="6C721BD1" w14:textId="77777777" w:rsidR="000B70DA"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Strong understanding of WHS and compliance requirements.</w:t>
      </w:r>
    </w:p>
    <w:p w14:paraId="70A2186F" w14:textId="77777777"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Skills and Competencies</w:t>
      </w:r>
    </w:p>
    <w:p w14:paraId="15904FBD"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Strong negotia</w:t>
      </w:r>
      <w:r w:rsidR="004C701C" w:rsidRPr="00496F8D">
        <w:rPr>
          <w:rFonts w:ascii="Poppins" w:hAnsi="Poppins"/>
          <w:sz w:val="20"/>
          <w:szCs w:val="20"/>
        </w:rPr>
        <w:t>tion and communication skills.</w:t>
      </w:r>
    </w:p>
    <w:p w14:paraId="5C4FD169"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w:t>
      </w:r>
      <w:proofErr w:type="spellStart"/>
      <w:r w:rsidRPr="00496F8D">
        <w:rPr>
          <w:rFonts w:ascii="Poppins" w:hAnsi="Poppins"/>
          <w:sz w:val="20"/>
          <w:szCs w:val="20"/>
        </w:rPr>
        <w:t>Organisational</w:t>
      </w:r>
      <w:proofErr w:type="spellEnd"/>
      <w:r w:rsidRPr="00496F8D">
        <w:rPr>
          <w:rFonts w:ascii="Poppins" w:hAnsi="Poppins"/>
          <w:sz w:val="20"/>
          <w:szCs w:val="20"/>
        </w:rPr>
        <w:t xml:space="preserve"> </w:t>
      </w:r>
      <w:r w:rsidR="004C701C" w:rsidRPr="00496F8D">
        <w:rPr>
          <w:rFonts w:ascii="Poppins" w:hAnsi="Poppins"/>
          <w:sz w:val="20"/>
          <w:szCs w:val="20"/>
        </w:rPr>
        <w:t>and time management abilities.</w:t>
      </w:r>
    </w:p>
    <w:p w14:paraId="7D219B7B"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Attention to detai</w:t>
      </w:r>
      <w:r w:rsidR="004C701C" w:rsidRPr="00496F8D">
        <w:rPr>
          <w:rFonts w:ascii="Poppins" w:hAnsi="Poppins"/>
          <w:sz w:val="20"/>
          <w:szCs w:val="20"/>
        </w:rPr>
        <w:t>l and problem-solving mindset.</w:t>
      </w:r>
    </w:p>
    <w:p w14:paraId="0D56C4EF" w14:textId="77777777" w:rsidR="004C701C"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Ability to work with multiple st</w:t>
      </w:r>
      <w:r w:rsidR="004C701C" w:rsidRPr="00496F8D">
        <w:rPr>
          <w:rFonts w:ascii="Poppins" w:hAnsi="Poppins"/>
          <w:sz w:val="20"/>
          <w:szCs w:val="20"/>
        </w:rPr>
        <w:t>akeholders across departments.</w:t>
      </w:r>
    </w:p>
    <w:p w14:paraId="16EA2784" w14:textId="6F817BC9" w:rsidR="00A468EC" w:rsidRDefault="00634B8C" w:rsidP="5010A59E">
      <w:pPr>
        <w:pStyle w:val="ListParagraph"/>
        <w:numPr>
          <w:ilvl w:val="0"/>
          <w:numId w:val="12"/>
        </w:numPr>
        <w:rPr>
          <w:rFonts w:ascii="Poppins" w:hAnsi="Poppins"/>
          <w:kern w:val="2"/>
          <w:sz w:val="20"/>
          <w:szCs w:val="20"/>
          <w:lang w:val="en-AU"/>
          <w14:ligatures w14:val="standardContextual"/>
        </w:rPr>
      </w:pPr>
      <w:r w:rsidRPr="5010A59E">
        <w:rPr>
          <w:rFonts w:ascii="Poppins" w:hAnsi="Poppins"/>
          <w:sz w:val="20"/>
          <w:szCs w:val="20"/>
        </w:rPr>
        <w:t xml:space="preserve"> Proficiency in Microsoft Office and ERP/procurement software.</w:t>
      </w:r>
    </w:p>
    <w:p w14:paraId="725AFCB2" w14:textId="6F1BC1E4"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Working Conditions</w:t>
      </w:r>
    </w:p>
    <w:p w14:paraId="279D25FC" w14:textId="77777777" w:rsidR="000B70DA" w:rsidRPr="00496F8D" w:rsidRDefault="00634B8C">
      <w:pPr>
        <w:rPr>
          <w:rFonts w:ascii="Poppins" w:hAnsi="Poppins"/>
          <w:sz w:val="20"/>
          <w:szCs w:val="20"/>
        </w:rPr>
      </w:pPr>
      <w:r w:rsidRPr="00496F8D">
        <w:rPr>
          <w:rFonts w:ascii="Poppins" w:hAnsi="Poppins"/>
          <w:sz w:val="20"/>
          <w:szCs w:val="20"/>
        </w:rPr>
        <w:t>This is a full-time position based at Grand Royale Group’s head office in Gold Coast, Queensland, with regular site visits to supplier locations and hospitality venues.</w:t>
      </w:r>
    </w:p>
    <w:p w14:paraId="1D6DD08B" w14:textId="77777777" w:rsidR="000018B6" w:rsidRDefault="000018B6">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4E82F982" w14:textId="77777777" w:rsidR="000018B6" w:rsidRDefault="000018B6">
      <w:pPr>
        <w:pStyle w:val="Heading2"/>
        <w:rPr>
          <w:rFonts w:ascii="Poppins" w:eastAsiaTheme="minorHAnsi" w:hAnsi="Poppins" w:cs="Poppins"/>
          <w:color w:val="B48F49"/>
          <w:kern w:val="2"/>
          <w:sz w:val="20"/>
          <w:szCs w:val="20"/>
          <w:lang w:val="en-AU"/>
          <w14:ligatures w14:val="standardContextual"/>
        </w:rPr>
      </w:pPr>
    </w:p>
    <w:p w14:paraId="5FFA0124" w14:textId="77777777" w:rsidR="000018B6" w:rsidRDefault="000018B6">
      <w:pPr>
        <w:pStyle w:val="Heading2"/>
        <w:rPr>
          <w:rFonts w:ascii="Poppins" w:eastAsiaTheme="minorHAnsi" w:hAnsi="Poppins" w:cs="Poppins"/>
          <w:color w:val="B48F49"/>
          <w:kern w:val="2"/>
          <w:sz w:val="20"/>
          <w:szCs w:val="20"/>
          <w:lang w:val="en-AU"/>
          <w14:ligatures w14:val="standardContextual"/>
        </w:rPr>
      </w:pPr>
    </w:p>
    <w:p w14:paraId="536853E7" w14:textId="77777777" w:rsidR="000018B6" w:rsidRDefault="000018B6">
      <w:pPr>
        <w:pStyle w:val="Heading2"/>
        <w:rPr>
          <w:rFonts w:ascii="Poppins" w:eastAsiaTheme="minorHAnsi" w:hAnsi="Poppins" w:cs="Poppins"/>
          <w:color w:val="B48F49"/>
          <w:kern w:val="2"/>
          <w:sz w:val="20"/>
          <w:szCs w:val="20"/>
          <w:lang w:val="en-AU"/>
          <w14:ligatures w14:val="standardContextual"/>
        </w:rPr>
      </w:pPr>
    </w:p>
    <w:p w14:paraId="11495D29" w14:textId="150A9E51"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Key Performance Indicators (KPIs)</w:t>
      </w:r>
    </w:p>
    <w:p w14:paraId="46879D79" w14:textId="77777777" w:rsidR="00C61BA3"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Cost sav</w:t>
      </w:r>
      <w:r w:rsidR="00C61BA3" w:rsidRPr="00496F8D">
        <w:rPr>
          <w:rFonts w:ascii="Poppins" w:hAnsi="Poppins"/>
          <w:sz w:val="20"/>
          <w:szCs w:val="20"/>
        </w:rPr>
        <w:t>ings and supplier performance.</w:t>
      </w:r>
    </w:p>
    <w:p w14:paraId="5BB111E8" w14:textId="77777777" w:rsidR="00C61BA3"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On-tim</w:t>
      </w:r>
      <w:r w:rsidR="00C61BA3" w:rsidRPr="00496F8D">
        <w:rPr>
          <w:rFonts w:ascii="Poppins" w:hAnsi="Poppins"/>
          <w:sz w:val="20"/>
          <w:szCs w:val="20"/>
        </w:rPr>
        <w:t>e delivery and order accuracy.</w:t>
      </w:r>
    </w:p>
    <w:p w14:paraId="3308E126" w14:textId="77777777" w:rsidR="00C61BA3"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Inventor</w:t>
      </w:r>
      <w:r w:rsidR="004C701C" w:rsidRPr="00496F8D">
        <w:rPr>
          <w:rFonts w:ascii="Poppins" w:hAnsi="Poppins"/>
          <w:sz w:val="20"/>
          <w:szCs w:val="20"/>
        </w:rPr>
        <w:t>y contro</w:t>
      </w:r>
      <w:r w:rsidR="00C61BA3" w:rsidRPr="00496F8D">
        <w:rPr>
          <w:rFonts w:ascii="Poppins" w:hAnsi="Poppins"/>
          <w:sz w:val="20"/>
          <w:szCs w:val="20"/>
        </w:rPr>
        <w:t>l and waste reduction.</w:t>
      </w:r>
    </w:p>
    <w:p w14:paraId="76B24FE9" w14:textId="77777777" w:rsidR="00C61BA3"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Complianc</w:t>
      </w:r>
      <w:r w:rsidR="00C61BA3" w:rsidRPr="00496F8D">
        <w:rPr>
          <w:rFonts w:ascii="Poppins" w:hAnsi="Poppins"/>
          <w:sz w:val="20"/>
          <w:szCs w:val="20"/>
        </w:rPr>
        <w:t>e with procurement procedures.</w:t>
      </w:r>
    </w:p>
    <w:p w14:paraId="31B08712" w14:textId="77777777" w:rsidR="000B70DA" w:rsidRPr="00496F8D" w:rsidRDefault="00634B8C" w:rsidP="004C701C">
      <w:pPr>
        <w:pStyle w:val="ListParagraph"/>
        <w:numPr>
          <w:ilvl w:val="0"/>
          <w:numId w:val="12"/>
        </w:numPr>
        <w:rPr>
          <w:rFonts w:ascii="Poppins" w:hAnsi="Poppins"/>
          <w:sz w:val="20"/>
          <w:szCs w:val="20"/>
        </w:rPr>
      </w:pPr>
      <w:r w:rsidRPr="00496F8D">
        <w:rPr>
          <w:rFonts w:ascii="Poppins" w:hAnsi="Poppins"/>
          <w:sz w:val="20"/>
          <w:szCs w:val="20"/>
        </w:rPr>
        <w:t xml:space="preserve"> Collaboration and service quality across departments.</w:t>
      </w:r>
    </w:p>
    <w:p w14:paraId="5C3A86E4" w14:textId="77777777"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Company Values and Culture</w:t>
      </w:r>
    </w:p>
    <w:p w14:paraId="4C55D25D" w14:textId="77777777" w:rsidR="000B70DA" w:rsidRPr="00496F8D" w:rsidRDefault="00634B8C">
      <w:pPr>
        <w:rPr>
          <w:rFonts w:ascii="Poppins" w:hAnsi="Poppins"/>
          <w:sz w:val="20"/>
          <w:szCs w:val="20"/>
        </w:rPr>
      </w:pPr>
      <w:r w:rsidRPr="00496F8D">
        <w:rPr>
          <w:rFonts w:ascii="Poppins" w:hAnsi="Poppins"/>
          <w:sz w:val="20"/>
          <w:szCs w:val="20"/>
        </w:rPr>
        <w:t xml:space="preserve">Grand Royale Group values efficiency, integrity, and sustainability in its procurement practices. The </w:t>
      </w:r>
      <w:proofErr w:type="spellStart"/>
      <w:r w:rsidRPr="00496F8D">
        <w:rPr>
          <w:rFonts w:ascii="Poppins" w:hAnsi="Poppins"/>
          <w:sz w:val="20"/>
          <w:szCs w:val="20"/>
        </w:rPr>
        <w:t>organisation</w:t>
      </w:r>
      <w:proofErr w:type="spellEnd"/>
      <w:r w:rsidRPr="00496F8D">
        <w:rPr>
          <w:rFonts w:ascii="Poppins" w:hAnsi="Poppins"/>
          <w:sz w:val="20"/>
          <w:szCs w:val="20"/>
        </w:rPr>
        <w:t xml:space="preserve"> promotes transparency, accountability, and partnership in all supply chain operations. The Procurement and Logistics Officer </w:t>
      </w:r>
      <w:proofErr w:type="gramStart"/>
      <w:r w:rsidRPr="00496F8D">
        <w:rPr>
          <w:rFonts w:ascii="Poppins" w:hAnsi="Poppins"/>
          <w:sz w:val="20"/>
          <w:szCs w:val="20"/>
        </w:rPr>
        <w:t>ensures</w:t>
      </w:r>
      <w:proofErr w:type="gramEnd"/>
      <w:r w:rsidRPr="00496F8D">
        <w:rPr>
          <w:rFonts w:ascii="Poppins" w:hAnsi="Poppins"/>
          <w:sz w:val="20"/>
          <w:szCs w:val="20"/>
        </w:rPr>
        <w:t xml:space="preserve"> these values are upheld through responsible and effective purchasing and logistics management.</w:t>
      </w:r>
    </w:p>
    <w:p w14:paraId="13740517" w14:textId="77777777" w:rsidR="000B70DA" w:rsidRPr="00496F8D" w:rsidRDefault="00634B8C">
      <w:pPr>
        <w:pStyle w:val="Heading2"/>
        <w:rPr>
          <w:rFonts w:ascii="Poppins" w:eastAsiaTheme="minorHAnsi" w:hAnsi="Poppins" w:cs="Poppins"/>
          <w:color w:val="B48F49"/>
          <w:kern w:val="2"/>
          <w:sz w:val="20"/>
          <w:szCs w:val="20"/>
          <w:lang w:val="en-AU"/>
          <w14:ligatures w14:val="standardContextual"/>
        </w:rPr>
      </w:pPr>
      <w:r w:rsidRPr="00496F8D">
        <w:rPr>
          <w:rFonts w:ascii="Poppins" w:eastAsiaTheme="minorHAnsi" w:hAnsi="Poppins" w:cs="Poppins"/>
          <w:color w:val="B48F49"/>
          <w:kern w:val="2"/>
          <w:sz w:val="20"/>
          <w:szCs w:val="20"/>
          <w:lang w:val="en-AU"/>
          <w14:ligatures w14:val="standardContextual"/>
        </w:rPr>
        <w:t>Career Path</w:t>
      </w:r>
    </w:p>
    <w:p w14:paraId="64F40BE2" w14:textId="77777777" w:rsidR="000B70DA" w:rsidRPr="00496F8D" w:rsidRDefault="00634B8C">
      <w:pPr>
        <w:rPr>
          <w:rFonts w:ascii="Poppins" w:hAnsi="Poppins"/>
          <w:sz w:val="20"/>
          <w:szCs w:val="20"/>
        </w:rPr>
      </w:pPr>
      <w:r w:rsidRPr="00496F8D">
        <w:rPr>
          <w:rFonts w:ascii="Poppins" w:hAnsi="Poppins"/>
          <w:sz w:val="20"/>
          <w:szCs w:val="20"/>
        </w:rPr>
        <w:t xml:space="preserve">This position provides opportunities for progression into senior roles such as Senior Procurement Officer, Supply Chain Manager, or Head of Procurement and Supply Chain within Grand Royale Group or other leading hospitality </w:t>
      </w:r>
      <w:proofErr w:type="spellStart"/>
      <w:r w:rsidRPr="00496F8D">
        <w:rPr>
          <w:rFonts w:ascii="Poppins" w:hAnsi="Poppins"/>
          <w:sz w:val="20"/>
          <w:szCs w:val="20"/>
        </w:rPr>
        <w:t>organisations</w:t>
      </w:r>
      <w:proofErr w:type="spellEnd"/>
      <w:r w:rsidRPr="00496F8D">
        <w:rPr>
          <w:rFonts w:ascii="Poppins" w:hAnsi="Poppins"/>
          <w:sz w:val="20"/>
          <w:szCs w:val="20"/>
        </w:rPr>
        <w:t>.</w:t>
      </w:r>
    </w:p>
    <w:sectPr w:rsidR="000B70DA" w:rsidRPr="00496F8D"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5FCE5" w14:textId="77777777" w:rsidR="007C2368" w:rsidRDefault="007C2368" w:rsidP="004D6155">
      <w:pPr>
        <w:spacing w:after="0" w:line="240" w:lineRule="auto"/>
      </w:pPr>
      <w:r>
        <w:separator/>
      </w:r>
    </w:p>
  </w:endnote>
  <w:endnote w:type="continuationSeparator" w:id="0">
    <w:p w14:paraId="3E86F2B4" w14:textId="77777777" w:rsidR="007C2368" w:rsidRDefault="007C2368" w:rsidP="004D6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39BF0" w14:textId="77777777" w:rsidR="007C2368" w:rsidRDefault="007C2368" w:rsidP="004D6155">
      <w:pPr>
        <w:spacing w:after="0" w:line="240" w:lineRule="auto"/>
      </w:pPr>
      <w:r>
        <w:separator/>
      </w:r>
    </w:p>
  </w:footnote>
  <w:footnote w:type="continuationSeparator" w:id="0">
    <w:p w14:paraId="55ABF437" w14:textId="77777777" w:rsidR="007C2368" w:rsidRDefault="007C2368" w:rsidP="004D61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F2CFB" w14:textId="77777777" w:rsidR="004D6155" w:rsidRDefault="004D6155">
    <w:pPr>
      <w:pStyle w:val="Header"/>
    </w:pPr>
    <w:r>
      <w:rPr>
        <w:noProof/>
      </w:rPr>
      <w:drawing>
        <wp:anchor distT="0" distB="0" distL="114300" distR="114300" simplePos="0" relativeHeight="251659264" behindDoc="1" locked="0" layoutInCell="1" allowOverlap="1" wp14:anchorId="36394280" wp14:editId="4DB8EAA9">
          <wp:simplePos x="0" y="0"/>
          <wp:positionH relativeFrom="column">
            <wp:posOffset>-1129352</wp:posOffset>
          </wp:positionH>
          <wp:positionV relativeFrom="paragraph">
            <wp:posOffset>-443552</wp:posOffset>
          </wp:positionV>
          <wp:extent cx="7738280" cy="10688595"/>
          <wp:effectExtent l="19050" t="19050" r="1524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0108" cy="1069112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59F02E5"/>
    <w:multiLevelType w:val="hybridMultilevel"/>
    <w:tmpl w:val="247059C4"/>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16cid:durableId="1026057766">
    <w:abstractNumId w:val="8"/>
  </w:num>
  <w:num w:numId="2" w16cid:durableId="1680963467">
    <w:abstractNumId w:val="6"/>
  </w:num>
  <w:num w:numId="3" w16cid:durableId="1837964104">
    <w:abstractNumId w:val="5"/>
  </w:num>
  <w:num w:numId="4" w16cid:durableId="36392830">
    <w:abstractNumId w:val="4"/>
  </w:num>
  <w:num w:numId="5" w16cid:durableId="1791052344">
    <w:abstractNumId w:val="7"/>
  </w:num>
  <w:num w:numId="6" w16cid:durableId="13190515">
    <w:abstractNumId w:val="3"/>
  </w:num>
  <w:num w:numId="7" w16cid:durableId="2050107474">
    <w:abstractNumId w:val="2"/>
  </w:num>
  <w:num w:numId="8" w16cid:durableId="1541893605">
    <w:abstractNumId w:val="1"/>
  </w:num>
  <w:num w:numId="9" w16cid:durableId="1336304945">
    <w:abstractNumId w:val="0"/>
  </w:num>
  <w:num w:numId="10" w16cid:durableId="649872141">
    <w:abstractNumId w:val="8"/>
  </w:num>
  <w:num w:numId="11" w16cid:durableId="1335259295">
    <w:abstractNumId w:val="8"/>
  </w:num>
  <w:num w:numId="12" w16cid:durableId="2063754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18B6"/>
    <w:rsid w:val="00034616"/>
    <w:rsid w:val="0006063C"/>
    <w:rsid w:val="000B70DA"/>
    <w:rsid w:val="0015074B"/>
    <w:rsid w:val="0029639D"/>
    <w:rsid w:val="00326F90"/>
    <w:rsid w:val="003B09B7"/>
    <w:rsid w:val="00485D71"/>
    <w:rsid w:val="00496F8D"/>
    <w:rsid w:val="004C701C"/>
    <w:rsid w:val="004D6155"/>
    <w:rsid w:val="00634B8C"/>
    <w:rsid w:val="007C2368"/>
    <w:rsid w:val="00855A49"/>
    <w:rsid w:val="00A468EC"/>
    <w:rsid w:val="00AA1D8D"/>
    <w:rsid w:val="00B47730"/>
    <w:rsid w:val="00C61BA3"/>
    <w:rsid w:val="00CB0664"/>
    <w:rsid w:val="00F9051B"/>
    <w:rsid w:val="00FC693F"/>
    <w:rsid w:val="3AD73E2B"/>
    <w:rsid w:val="5010A5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CFE8BC"/>
  <w14:defaultImageDpi w14:val="300"/>
  <w15:docId w15:val="{054D6116-DBD1-4CA1-BA65-B118EEA69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C58DF1-7198-4C98-AFD2-A8D43E611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549</Words>
  <Characters>3133</Characters>
  <Application>Microsoft Office Word</Application>
  <DocSecurity>0</DocSecurity>
  <Lines>26</Lines>
  <Paragraphs>7</Paragraphs>
  <ScaleCrop>false</ScaleCrop>
  <Manager/>
  <Company/>
  <LinksUpToDate>false</LinksUpToDate>
  <CharactersWithSpaces>3675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2026-05-17T13:03:00Z</dcterms:modified>
  <cp:category/>
</cp:coreProperties>
</file>